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FE" w:rsidRPr="00CB20A8" w:rsidRDefault="007212FE" w:rsidP="00CB20A8">
      <w:pPr>
        <w:snapToGrid w:val="0"/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 w:rsidRPr="007212FE">
        <w:rPr>
          <w:rFonts w:ascii="微软雅黑" w:eastAsia="微软雅黑" w:hAnsi="微软雅黑" w:hint="eastAsia"/>
          <w:b/>
          <w:sz w:val="32"/>
          <w:szCs w:val="32"/>
        </w:rPr>
        <w:t>2015国家级继续教育学习班</w:t>
      </w:r>
      <w:r w:rsidR="00CB20A8">
        <w:rPr>
          <w:rFonts w:ascii="微软雅黑" w:eastAsia="微软雅黑" w:hAnsi="微软雅黑" w:hint="eastAsia"/>
          <w:b/>
          <w:sz w:val="32"/>
          <w:szCs w:val="32"/>
        </w:rPr>
        <w:t>“</w:t>
      </w:r>
      <w:r w:rsidRPr="00CB20A8">
        <w:rPr>
          <w:rFonts w:ascii="微软雅黑" w:eastAsia="微软雅黑" w:hAnsi="微软雅黑" w:hint="eastAsia"/>
          <w:b/>
          <w:sz w:val="32"/>
          <w:szCs w:val="32"/>
        </w:rPr>
        <w:t>口腔种植修复与美学</w:t>
      </w:r>
      <w:r w:rsidR="00CB20A8">
        <w:rPr>
          <w:rFonts w:ascii="微软雅黑" w:eastAsia="微软雅黑" w:hAnsi="微软雅黑" w:hint="eastAsia"/>
          <w:b/>
          <w:sz w:val="32"/>
          <w:szCs w:val="32"/>
        </w:rPr>
        <w:t>”</w:t>
      </w:r>
    </w:p>
    <w:p w:rsidR="007212FE" w:rsidRPr="00C52DA2" w:rsidRDefault="007212FE" w:rsidP="00C52DA2">
      <w:pPr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根据“关于2015年国家级继续医学教育项目的通知”，</w:t>
      </w:r>
      <w:r w:rsidR="00572E81" w:rsidRPr="00C52DA2">
        <w:rPr>
          <w:rFonts w:ascii="微软雅黑" w:eastAsia="微软雅黑" w:hAnsi="微软雅黑" w:hint="eastAsia"/>
          <w:sz w:val="22"/>
          <w:szCs w:val="24"/>
        </w:rPr>
        <w:t>“口腔种植修复与美学”国家继续教育学习班由</w:t>
      </w:r>
      <w:r w:rsidRPr="00C52DA2">
        <w:rPr>
          <w:rFonts w:ascii="微软雅黑" w:eastAsia="微软雅黑" w:hAnsi="微软雅黑" w:hint="eastAsia"/>
          <w:sz w:val="22"/>
          <w:szCs w:val="24"/>
        </w:rPr>
        <w:t>上海交通大学医学院附属第九人民医院</w:t>
      </w:r>
      <w:bookmarkStart w:id="0" w:name="_GoBack"/>
      <w:bookmarkEnd w:id="0"/>
      <w:r w:rsidR="00572E81" w:rsidRPr="00C52DA2">
        <w:rPr>
          <w:rFonts w:ascii="微软雅黑" w:eastAsia="微软雅黑" w:hAnsi="微软雅黑" w:hint="eastAsia"/>
          <w:sz w:val="22"/>
          <w:szCs w:val="24"/>
        </w:rPr>
        <w:t>承办</w:t>
      </w:r>
      <w:r w:rsidRPr="00C52DA2">
        <w:rPr>
          <w:rFonts w:ascii="微软雅黑" w:eastAsia="微软雅黑" w:hAnsi="微软雅黑" w:hint="eastAsia"/>
          <w:sz w:val="22"/>
          <w:szCs w:val="24"/>
        </w:rPr>
        <w:t>。本</w:t>
      </w:r>
      <w:r w:rsidR="003A67DF" w:rsidRPr="00C52DA2">
        <w:rPr>
          <w:rFonts w:ascii="微软雅黑" w:eastAsia="微软雅黑" w:hAnsi="微软雅黑" w:hint="eastAsia"/>
          <w:sz w:val="22"/>
          <w:szCs w:val="24"/>
        </w:rPr>
        <w:t>次</w:t>
      </w:r>
      <w:r w:rsidRPr="00C52DA2">
        <w:rPr>
          <w:rFonts w:ascii="微软雅黑" w:eastAsia="微软雅黑" w:hAnsi="微软雅黑" w:hint="eastAsia"/>
          <w:sz w:val="22"/>
          <w:szCs w:val="24"/>
        </w:rPr>
        <w:t>学习班</w:t>
      </w:r>
      <w:r w:rsidR="003A67DF" w:rsidRPr="00C52DA2">
        <w:rPr>
          <w:rFonts w:ascii="微软雅黑" w:eastAsia="微软雅黑" w:hAnsi="微软雅黑" w:hint="eastAsia"/>
          <w:sz w:val="22"/>
          <w:szCs w:val="24"/>
        </w:rPr>
        <w:t>特邀</w:t>
      </w:r>
      <w:r w:rsidR="00CB20A8" w:rsidRPr="00C52DA2">
        <w:rPr>
          <w:rFonts w:ascii="微软雅黑" w:eastAsia="微软雅黑" w:hAnsi="微软雅黑"/>
          <w:sz w:val="22"/>
          <w:szCs w:val="24"/>
        </w:rPr>
        <w:t xml:space="preserve">Nasser </w:t>
      </w:r>
      <w:proofErr w:type="spellStart"/>
      <w:r w:rsidR="00CB20A8" w:rsidRPr="00C52DA2">
        <w:rPr>
          <w:rFonts w:ascii="微软雅黑" w:eastAsia="微软雅黑" w:hAnsi="微软雅黑"/>
          <w:sz w:val="22"/>
          <w:szCs w:val="24"/>
        </w:rPr>
        <w:t>Barghi</w:t>
      </w:r>
      <w:proofErr w:type="spellEnd"/>
      <w:r w:rsidR="007D46B6" w:rsidRPr="00C52DA2">
        <w:rPr>
          <w:rFonts w:ascii="微软雅黑" w:eastAsia="微软雅黑" w:hAnsi="微软雅黑"/>
          <w:sz w:val="22"/>
          <w:szCs w:val="24"/>
        </w:rPr>
        <w:t>教授</w:t>
      </w:r>
      <w:r w:rsidR="00CB20A8" w:rsidRPr="00C52DA2">
        <w:rPr>
          <w:rFonts w:ascii="微软雅黑" w:eastAsia="微软雅黑" w:hAnsi="微软雅黑"/>
          <w:sz w:val="22"/>
          <w:szCs w:val="24"/>
        </w:rPr>
        <w:t>、</w:t>
      </w:r>
      <w:r w:rsidR="003A67DF" w:rsidRPr="00C52DA2">
        <w:rPr>
          <w:rFonts w:ascii="微软雅黑" w:eastAsia="微软雅黑" w:hAnsi="微软雅黑"/>
          <w:sz w:val="22"/>
          <w:szCs w:val="24"/>
        </w:rPr>
        <w:t xml:space="preserve">Nikos </w:t>
      </w:r>
      <w:proofErr w:type="spellStart"/>
      <w:r w:rsidR="003A67DF" w:rsidRPr="00C52DA2">
        <w:rPr>
          <w:rFonts w:ascii="微软雅黑" w:eastAsia="微软雅黑" w:hAnsi="微软雅黑"/>
          <w:sz w:val="22"/>
          <w:szCs w:val="24"/>
        </w:rPr>
        <w:t>Mattheos</w:t>
      </w:r>
      <w:proofErr w:type="spellEnd"/>
      <w:r w:rsidR="007D46B6" w:rsidRPr="00C52DA2">
        <w:rPr>
          <w:rFonts w:ascii="微软雅黑" w:eastAsia="微软雅黑" w:hAnsi="微软雅黑"/>
          <w:sz w:val="22"/>
          <w:szCs w:val="24"/>
        </w:rPr>
        <w:t>教授</w:t>
      </w:r>
      <w:r w:rsidR="003A67DF" w:rsidRPr="00C52DA2">
        <w:rPr>
          <w:rFonts w:ascii="微软雅黑" w:eastAsia="微软雅黑" w:hAnsi="微软雅黑"/>
          <w:sz w:val="22"/>
          <w:szCs w:val="24"/>
        </w:rPr>
        <w:t>、</w:t>
      </w:r>
      <w:r w:rsidR="00CB20A8" w:rsidRPr="00C52DA2">
        <w:rPr>
          <w:rFonts w:ascii="微软雅黑" w:eastAsia="微软雅黑" w:hAnsi="微软雅黑"/>
          <w:sz w:val="22"/>
          <w:szCs w:val="24"/>
        </w:rPr>
        <w:t>同济大学附属东方医院黄远亮教授以及</w:t>
      </w:r>
      <w:r w:rsidR="00572E81" w:rsidRPr="00C52DA2">
        <w:rPr>
          <w:rFonts w:ascii="微软雅黑" w:eastAsia="微软雅黑" w:hAnsi="微软雅黑"/>
          <w:sz w:val="22"/>
          <w:szCs w:val="24"/>
        </w:rPr>
        <w:t>九</w:t>
      </w:r>
      <w:r w:rsidR="00CB20A8" w:rsidRPr="00C52DA2">
        <w:rPr>
          <w:rFonts w:ascii="微软雅黑" w:eastAsia="微软雅黑" w:hAnsi="微软雅黑"/>
          <w:sz w:val="22"/>
          <w:szCs w:val="24"/>
        </w:rPr>
        <w:t>院口腔修复科蒋欣泉教授和黄庆丰</w:t>
      </w:r>
      <w:r w:rsidR="00572E81" w:rsidRPr="00C52DA2">
        <w:rPr>
          <w:rFonts w:ascii="微软雅黑" w:eastAsia="微软雅黑" w:hAnsi="微软雅黑"/>
          <w:sz w:val="22"/>
          <w:szCs w:val="24"/>
        </w:rPr>
        <w:t>副主任</w:t>
      </w:r>
      <w:r w:rsidR="00CB20A8" w:rsidRPr="00C52DA2">
        <w:rPr>
          <w:rFonts w:ascii="微软雅黑" w:eastAsia="微软雅黑" w:hAnsi="微软雅黑"/>
          <w:sz w:val="22"/>
          <w:szCs w:val="24"/>
        </w:rPr>
        <w:t>医师</w:t>
      </w:r>
      <w:r w:rsidR="002F279F" w:rsidRPr="00C52DA2">
        <w:rPr>
          <w:rFonts w:ascii="微软雅黑" w:eastAsia="微软雅黑" w:hAnsi="微软雅黑"/>
          <w:sz w:val="22"/>
          <w:szCs w:val="24"/>
        </w:rPr>
        <w:t>，</w:t>
      </w:r>
      <w:r w:rsidRPr="00C52DA2">
        <w:rPr>
          <w:rFonts w:ascii="微软雅黑" w:eastAsia="微软雅黑" w:hAnsi="微软雅黑" w:hint="eastAsia"/>
          <w:sz w:val="22"/>
          <w:szCs w:val="24"/>
        </w:rPr>
        <w:t>从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口腔修复临床角度</w:t>
      </w:r>
      <w:r w:rsidRPr="00C52DA2">
        <w:rPr>
          <w:rFonts w:ascii="微软雅黑" w:eastAsia="微软雅黑" w:hAnsi="微软雅黑" w:hint="eastAsia"/>
          <w:sz w:val="22"/>
          <w:szCs w:val="24"/>
        </w:rPr>
        <w:t>对种植与美学修复进行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授课</w:t>
      </w:r>
      <w:r w:rsidRPr="00C52DA2">
        <w:rPr>
          <w:rFonts w:ascii="微软雅黑" w:eastAsia="微软雅黑" w:hAnsi="微软雅黑" w:hint="eastAsia"/>
          <w:sz w:val="22"/>
          <w:szCs w:val="24"/>
        </w:rPr>
        <w:t>，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专家们将以丰富的临床经验与学员们进行互动交流。本次学习班</w:t>
      </w:r>
      <w:r w:rsidRPr="00C52DA2">
        <w:rPr>
          <w:rFonts w:ascii="微软雅黑" w:eastAsia="微软雅黑" w:hAnsi="微软雅黑" w:hint="eastAsia"/>
          <w:sz w:val="22"/>
          <w:szCs w:val="24"/>
        </w:rPr>
        <w:t>内容丰富，形式多样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，对学员的临床有指导意义</w:t>
      </w:r>
      <w:r w:rsidRPr="00C52DA2">
        <w:rPr>
          <w:rFonts w:ascii="微软雅黑" w:eastAsia="微软雅黑" w:hAnsi="微软雅黑" w:hint="eastAsia"/>
          <w:sz w:val="22"/>
          <w:szCs w:val="24"/>
        </w:rPr>
        <w:t>。</w:t>
      </w:r>
    </w:p>
    <w:p w:rsidR="007212FE" w:rsidRPr="00C52DA2" w:rsidRDefault="007212FE" w:rsidP="003A67DF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</w:p>
    <w:p w:rsidR="007212FE" w:rsidRPr="00C52DA2" w:rsidRDefault="00C726AC" w:rsidP="003A67DF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一、</w:t>
      </w:r>
      <w:r w:rsidR="003A67DF" w:rsidRPr="00C52DA2">
        <w:rPr>
          <w:rFonts w:ascii="微软雅黑" w:eastAsia="微软雅黑" w:hAnsi="微软雅黑" w:hint="eastAsia"/>
          <w:sz w:val="22"/>
          <w:szCs w:val="24"/>
        </w:rPr>
        <w:t>授课</w:t>
      </w:r>
      <w:r w:rsidR="007212FE" w:rsidRPr="00C52DA2">
        <w:rPr>
          <w:rFonts w:ascii="微软雅黑" w:eastAsia="微软雅黑" w:hAnsi="微软雅黑" w:hint="eastAsia"/>
          <w:sz w:val="22"/>
          <w:szCs w:val="24"/>
        </w:rPr>
        <w:t>内容</w:t>
      </w:r>
    </w:p>
    <w:p w:rsidR="00C726AC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新技术、新材料在微创美学修复中的应用</w:t>
      </w:r>
    </w:p>
    <w:p w:rsidR="003A67DF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种植体周边骨丢失的管理：治疗种植体周围炎的正确理念</w:t>
      </w:r>
    </w:p>
    <w:p w:rsidR="003A67DF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cs="宋体" w:hint="eastAsia"/>
          <w:sz w:val="22"/>
          <w:szCs w:val="24"/>
        </w:rPr>
        <w:t>亲水表面种植体的临床适应证</w:t>
      </w:r>
    </w:p>
    <w:p w:rsidR="003A67DF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  <w:lang w:val="de-DE"/>
        </w:rPr>
      </w:pPr>
      <w:r w:rsidRPr="00C52DA2">
        <w:rPr>
          <w:rFonts w:ascii="微软雅黑" w:eastAsia="微软雅黑" w:hAnsi="微软雅黑" w:hint="eastAsia"/>
          <w:sz w:val="22"/>
          <w:szCs w:val="24"/>
          <w:lang w:val="de-DE"/>
        </w:rPr>
        <w:t>前牙美学区口腔种植修复的并发症与对策</w:t>
      </w:r>
    </w:p>
    <w:p w:rsidR="003A67DF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口腔颌面骨组织再生与牙种植功能修复的研究进展</w:t>
      </w:r>
    </w:p>
    <w:p w:rsidR="003A67DF" w:rsidRPr="00C52DA2" w:rsidRDefault="003A67DF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种植义齿的咬合设计</w:t>
      </w:r>
    </w:p>
    <w:p w:rsidR="00CB20A8" w:rsidRPr="00C52DA2" w:rsidRDefault="00CB20A8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</w:p>
    <w:p w:rsidR="007212FE" w:rsidRPr="00C52DA2" w:rsidRDefault="00C726AC" w:rsidP="003A67DF">
      <w:pPr>
        <w:widowControl/>
        <w:spacing w:line="360" w:lineRule="auto"/>
        <w:jc w:val="left"/>
        <w:rPr>
          <w:rFonts w:ascii="微软雅黑" w:eastAsia="微软雅黑" w:hAnsi="微软雅黑"/>
          <w:kern w:val="0"/>
          <w:sz w:val="22"/>
          <w:szCs w:val="24"/>
        </w:rPr>
      </w:pP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二、</w:t>
      </w:r>
      <w:r w:rsidR="007212FE" w:rsidRPr="00C52DA2">
        <w:rPr>
          <w:rFonts w:ascii="微软雅黑" w:eastAsia="微软雅黑" w:hAnsi="微软雅黑" w:hint="eastAsia"/>
          <w:kern w:val="0"/>
          <w:sz w:val="22"/>
          <w:szCs w:val="24"/>
        </w:rPr>
        <w:t>举办时间：201</w:t>
      </w: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5</w:t>
      </w:r>
      <w:r w:rsidR="00CB20A8" w:rsidRPr="00C52DA2">
        <w:rPr>
          <w:rFonts w:ascii="微软雅黑" w:eastAsia="微软雅黑" w:hAnsi="微软雅黑" w:hint="eastAsia"/>
          <w:kern w:val="0"/>
          <w:sz w:val="22"/>
          <w:szCs w:val="24"/>
        </w:rPr>
        <w:t>年5月27日-5月29日</w:t>
      </w:r>
      <w:r w:rsidR="007212FE" w:rsidRPr="00C52DA2">
        <w:rPr>
          <w:rFonts w:ascii="微软雅黑" w:eastAsia="微软雅黑" w:hAnsi="微软雅黑" w:hint="eastAsia"/>
          <w:kern w:val="0"/>
          <w:sz w:val="22"/>
          <w:szCs w:val="24"/>
        </w:rPr>
        <w:t xml:space="preserve"> </w:t>
      </w:r>
    </w:p>
    <w:p w:rsidR="002F279F" w:rsidRPr="00C52DA2" w:rsidRDefault="007212FE" w:rsidP="00F212B3">
      <w:pPr>
        <w:widowControl/>
        <w:spacing w:line="360" w:lineRule="auto"/>
        <w:ind w:leftChars="171" w:left="359"/>
        <w:jc w:val="left"/>
        <w:rPr>
          <w:rFonts w:ascii="微软雅黑" w:eastAsia="微软雅黑" w:hAnsi="微软雅黑"/>
          <w:kern w:val="0"/>
          <w:sz w:val="22"/>
          <w:szCs w:val="24"/>
        </w:rPr>
      </w:pP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授课</w:t>
      </w:r>
      <w:r w:rsidR="00F212B3" w:rsidRPr="00C52DA2">
        <w:rPr>
          <w:rFonts w:ascii="微软雅黑" w:eastAsia="微软雅黑" w:hAnsi="微软雅黑" w:hint="eastAsia"/>
          <w:kern w:val="0"/>
          <w:sz w:val="22"/>
          <w:szCs w:val="24"/>
        </w:rPr>
        <w:t>及报到</w:t>
      </w: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地点：</w:t>
      </w:r>
      <w:r w:rsidR="00CB20A8" w:rsidRPr="00C52DA2">
        <w:rPr>
          <w:rFonts w:ascii="微软雅黑" w:eastAsia="微软雅黑" w:hAnsi="微软雅黑" w:hint="eastAsia"/>
          <w:kern w:val="0"/>
          <w:sz w:val="22"/>
          <w:szCs w:val="24"/>
        </w:rPr>
        <w:t>上海</w:t>
      </w:r>
      <w:r w:rsidR="00F212B3" w:rsidRPr="00C52DA2">
        <w:rPr>
          <w:rFonts w:ascii="微软雅黑" w:eastAsia="微软雅黑" w:hAnsi="微软雅黑" w:hint="eastAsia"/>
          <w:kern w:val="0"/>
          <w:sz w:val="22"/>
          <w:szCs w:val="24"/>
        </w:rPr>
        <w:t>交通大学</w:t>
      </w:r>
      <w:r w:rsidR="002F279F" w:rsidRPr="00C52DA2">
        <w:rPr>
          <w:rFonts w:ascii="微软雅黑" w:eastAsia="微软雅黑" w:hAnsi="微软雅黑" w:hint="eastAsia"/>
          <w:kern w:val="0"/>
          <w:sz w:val="22"/>
          <w:szCs w:val="24"/>
        </w:rPr>
        <w:t>医学院</w:t>
      </w:r>
      <w:r w:rsidR="00F212B3" w:rsidRPr="00C52DA2">
        <w:rPr>
          <w:rFonts w:ascii="微软雅黑" w:eastAsia="微软雅黑" w:hAnsi="微软雅黑" w:hint="eastAsia"/>
          <w:kern w:val="0"/>
          <w:sz w:val="22"/>
          <w:szCs w:val="24"/>
        </w:rPr>
        <w:t xml:space="preserve">附属第九人民医院 </w:t>
      </w:r>
    </w:p>
    <w:p w:rsidR="00CB20A8" w:rsidRPr="00C52DA2" w:rsidRDefault="00CB20A8" w:rsidP="00C52DA2">
      <w:pPr>
        <w:widowControl/>
        <w:spacing w:line="360" w:lineRule="auto"/>
        <w:ind w:leftChars="171" w:left="359" w:firstLineChars="800" w:firstLine="1760"/>
        <w:jc w:val="left"/>
        <w:rPr>
          <w:rFonts w:ascii="微软雅黑" w:eastAsia="微软雅黑" w:hAnsi="微软雅黑"/>
          <w:kern w:val="0"/>
          <w:sz w:val="22"/>
          <w:szCs w:val="24"/>
        </w:rPr>
      </w:pPr>
      <w:proofErr w:type="gramStart"/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制造局路639号</w:t>
      </w:r>
      <w:proofErr w:type="gramEnd"/>
      <w:r w:rsidR="007212FE" w:rsidRPr="00C52DA2">
        <w:rPr>
          <w:rFonts w:ascii="微软雅黑" w:eastAsia="微软雅黑" w:hAnsi="微软雅黑" w:hint="eastAsia"/>
          <w:kern w:val="0"/>
          <w:sz w:val="22"/>
          <w:szCs w:val="24"/>
        </w:rPr>
        <w:t>1号楼</w:t>
      </w: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8</w:t>
      </w:r>
      <w:proofErr w:type="gramStart"/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楼学术</w:t>
      </w:r>
      <w:proofErr w:type="gramEnd"/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报告厅</w:t>
      </w:r>
    </w:p>
    <w:p w:rsidR="007212FE" w:rsidRPr="00C52DA2" w:rsidRDefault="007212FE" w:rsidP="00CB20A8">
      <w:pPr>
        <w:widowControl/>
        <w:spacing w:line="360" w:lineRule="auto"/>
        <w:jc w:val="left"/>
        <w:rPr>
          <w:rFonts w:ascii="微软雅黑" w:eastAsia="微软雅黑" w:hAnsi="微软雅黑"/>
          <w:kern w:val="0"/>
          <w:sz w:val="22"/>
          <w:szCs w:val="24"/>
        </w:rPr>
      </w:pP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 xml:space="preserve">  </w:t>
      </w:r>
      <w:r w:rsidR="00CB20A8" w:rsidRPr="00C52DA2">
        <w:rPr>
          <w:rFonts w:ascii="微软雅黑" w:eastAsia="微软雅黑" w:hAnsi="微软雅黑" w:hint="eastAsia"/>
          <w:kern w:val="0"/>
          <w:sz w:val="22"/>
          <w:szCs w:val="24"/>
        </w:rPr>
        <w:t xml:space="preserve"> </w:t>
      </w:r>
      <w:r w:rsidRPr="00C52DA2">
        <w:rPr>
          <w:rFonts w:ascii="微软雅黑" w:eastAsia="微软雅黑" w:hAnsi="微软雅黑" w:hint="eastAsia"/>
          <w:kern w:val="0"/>
          <w:sz w:val="22"/>
          <w:szCs w:val="24"/>
        </w:rPr>
        <w:t>报到时间：201</w:t>
      </w:r>
      <w:r w:rsidR="00CB20A8" w:rsidRPr="00C52DA2">
        <w:rPr>
          <w:rFonts w:ascii="微软雅黑" w:eastAsia="微软雅黑" w:hAnsi="微软雅黑" w:hint="eastAsia"/>
          <w:kern w:val="0"/>
          <w:sz w:val="22"/>
          <w:szCs w:val="24"/>
        </w:rPr>
        <w:t>5年5月27日上午8:00-9:</w:t>
      </w:r>
      <w:r w:rsidR="00F212B3" w:rsidRPr="00C52DA2">
        <w:rPr>
          <w:rFonts w:ascii="微软雅黑" w:eastAsia="微软雅黑" w:hAnsi="微软雅黑" w:hint="eastAsia"/>
          <w:kern w:val="0"/>
          <w:sz w:val="22"/>
          <w:szCs w:val="24"/>
        </w:rPr>
        <w:t>2</w:t>
      </w:r>
      <w:r w:rsidR="00CB20A8" w:rsidRPr="00C52DA2">
        <w:rPr>
          <w:rFonts w:ascii="微软雅黑" w:eastAsia="微软雅黑" w:hAnsi="微软雅黑" w:hint="eastAsia"/>
          <w:kern w:val="0"/>
          <w:sz w:val="22"/>
          <w:szCs w:val="24"/>
        </w:rPr>
        <w:t>0</w:t>
      </w:r>
      <w:r w:rsidR="00CB20A8" w:rsidRPr="00C52DA2">
        <w:rPr>
          <w:rFonts w:ascii="微软雅黑" w:eastAsia="微软雅黑" w:hAnsi="微软雅黑"/>
          <w:kern w:val="0"/>
          <w:sz w:val="22"/>
          <w:szCs w:val="24"/>
        </w:rPr>
        <w:t xml:space="preserve"> </w:t>
      </w:r>
    </w:p>
    <w:p w:rsidR="002F279F" w:rsidRPr="00C52DA2" w:rsidRDefault="007212FE" w:rsidP="00C52DA2">
      <w:pPr>
        <w:widowControl/>
        <w:spacing w:line="360" w:lineRule="auto"/>
        <w:ind w:firstLineChars="150" w:firstLine="330"/>
        <w:jc w:val="lef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学    费：</w:t>
      </w:r>
      <w:r w:rsidR="00CB20A8" w:rsidRPr="00C52DA2">
        <w:rPr>
          <w:rFonts w:ascii="微软雅黑" w:eastAsia="微软雅黑" w:hAnsi="微软雅黑" w:hint="eastAsia"/>
          <w:sz w:val="22"/>
          <w:szCs w:val="24"/>
        </w:rPr>
        <w:t>5月25日前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提前注册报名：</w:t>
      </w:r>
      <w:r w:rsidR="00C726AC" w:rsidRPr="00C52DA2">
        <w:rPr>
          <w:rFonts w:ascii="微软雅黑" w:eastAsia="微软雅黑" w:hAnsi="微软雅黑" w:hint="eastAsia"/>
          <w:sz w:val="22"/>
          <w:szCs w:val="24"/>
        </w:rPr>
        <w:t>800</w:t>
      </w:r>
      <w:r w:rsidRPr="00C52DA2">
        <w:rPr>
          <w:rFonts w:ascii="微软雅黑" w:eastAsia="微软雅黑" w:hAnsi="微软雅黑" w:hint="eastAsia"/>
          <w:sz w:val="22"/>
          <w:szCs w:val="24"/>
        </w:rPr>
        <w:t>元/人</w:t>
      </w:r>
      <w:r w:rsidR="00F212B3" w:rsidRPr="00C52DA2">
        <w:rPr>
          <w:rFonts w:ascii="微软雅黑" w:eastAsia="微软雅黑" w:hAnsi="微软雅黑" w:hint="eastAsia"/>
          <w:sz w:val="22"/>
          <w:szCs w:val="24"/>
        </w:rPr>
        <w:t>；</w:t>
      </w:r>
    </w:p>
    <w:p w:rsidR="0080419A" w:rsidRPr="00C52DA2" w:rsidRDefault="00CB20A8" w:rsidP="00C52DA2">
      <w:pPr>
        <w:widowControl/>
        <w:spacing w:line="360" w:lineRule="auto"/>
        <w:ind w:firstLineChars="650" w:firstLine="1430"/>
        <w:jc w:val="lef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现场</w:t>
      </w:r>
      <w:r w:rsidR="002F279F" w:rsidRPr="00C52DA2">
        <w:rPr>
          <w:rFonts w:ascii="微软雅黑" w:eastAsia="微软雅黑" w:hAnsi="微软雅黑" w:hint="eastAsia"/>
          <w:sz w:val="22"/>
          <w:szCs w:val="24"/>
        </w:rPr>
        <w:t>注册报名：</w:t>
      </w:r>
      <w:r w:rsidRPr="00C52DA2">
        <w:rPr>
          <w:rFonts w:ascii="微软雅黑" w:eastAsia="微软雅黑" w:hAnsi="微软雅黑" w:hint="eastAsia"/>
          <w:sz w:val="22"/>
          <w:szCs w:val="24"/>
        </w:rPr>
        <w:t>1000元/人。</w:t>
      </w:r>
    </w:p>
    <w:p w:rsidR="00F212B3" w:rsidRPr="00C52DA2" w:rsidRDefault="00CB20A8" w:rsidP="00B70914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/>
          <w:sz w:val="22"/>
          <w:szCs w:val="24"/>
        </w:rPr>
        <w:lastRenderedPageBreak/>
        <w:t>付费方式：</w:t>
      </w:r>
    </w:p>
    <w:p w:rsidR="00B70914" w:rsidRPr="00C52DA2" w:rsidRDefault="00F212B3" w:rsidP="001F488C">
      <w:pPr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1）</w:t>
      </w:r>
      <w:r w:rsidR="001F488C" w:rsidRPr="00C52DA2">
        <w:rPr>
          <w:rFonts w:ascii="微软雅黑" w:eastAsia="微软雅黑" w:hAnsi="微软雅黑" w:hint="eastAsia"/>
          <w:sz w:val="22"/>
          <w:szCs w:val="24"/>
        </w:rPr>
        <w:t xml:space="preserve"> 银行</w:t>
      </w:r>
      <w:r w:rsidR="00B70914" w:rsidRPr="00C52DA2">
        <w:rPr>
          <w:rFonts w:ascii="微软雅黑" w:eastAsia="微软雅黑" w:hAnsi="微软雅黑"/>
          <w:sz w:val="22"/>
          <w:szCs w:val="24"/>
        </w:rPr>
        <w:t>汇款账户</w:t>
      </w:r>
      <w:r w:rsidRPr="00C52DA2">
        <w:rPr>
          <w:rFonts w:ascii="微软雅黑" w:eastAsia="微软雅黑" w:hAnsi="微软雅黑"/>
          <w:sz w:val="22"/>
          <w:szCs w:val="24"/>
        </w:rPr>
        <w:t>：</w:t>
      </w:r>
      <w:r w:rsidR="00B70914" w:rsidRPr="00C52DA2">
        <w:rPr>
          <w:rFonts w:ascii="微软雅黑" w:eastAsia="微软雅黑" w:hAnsi="微软雅黑" w:hint="eastAsia"/>
          <w:sz w:val="22"/>
          <w:szCs w:val="24"/>
        </w:rPr>
        <w:t>上海市口腔医学会</w:t>
      </w:r>
    </w:p>
    <w:p w:rsidR="00B70914" w:rsidRPr="00C52DA2" w:rsidRDefault="00B70914" w:rsidP="00C52DA2">
      <w:pPr>
        <w:widowControl/>
        <w:spacing w:line="360" w:lineRule="auto"/>
        <w:ind w:firstLineChars="200" w:firstLine="440"/>
        <w:jc w:val="lef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开户银行：中国工商银行上海市斜桥支行</w:t>
      </w:r>
    </w:p>
    <w:p w:rsidR="007212FE" w:rsidRPr="00C52DA2" w:rsidRDefault="00B70914" w:rsidP="00C52DA2">
      <w:pPr>
        <w:snapToGrid w:val="0"/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账    号：</w:t>
      </w:r>
      <w:r w:rsidR="001F488C" w:rsidRPr="00C52DA2">
        <w:rPr>
          <w:rFonts w:ascii="微软雅黑" w:eastAsia="微软雅黑" w:hAnsi="微软雅黑" w:hint="eastAsia"/>
          <w:sz w:val="22"/>
          <w:szCs w:val="24"/>
        </w:rPr>
        <w:t xml:space="preserve"> </w:t>
      </w:r>
      <w:r w:rsidRPr="00C52DA2">
        <w:rPr>
          <w:rFonts w:ascii="微软雅黑" w:eastAsia="微软雅黑" w:hAnsi="微软雅黑" w:hint="eastAsia"/>
          <w:sz w:val="22"/>
          <w:szCs w:val="24"/>
        </w:rPr>
        <w:t>1001276009300142363</w:t>
      </w:r>
    </w:p>
    <w:p w:rsidR="0080419A" w:rsidRPr="00C52DA2" w:rsidRDefault="001F488C" w:rsidP="0080419A">
      <w:pPr>
        <w:snapToGrid w:val="0"/>
        <w:spacing w:line="360" w:lineRule="auto"/>
        <w:rPr>
          <w:rFonts w:ascii="微软雅黑" w:eastAsia="微软雅黑" w:hAnsi="微软雅黑"/>
          <w:b/>
          <w:sz w:val="22"/>
          <w:szCs w:val="24"/>
        </w:rPr>
      </w:pPr>
      <w:r w:rsidRPr="00C52DA2">
        <w:rPr>
          <w:rFonts w:ascii="微软雅黑" w:eastAsia="微软雅黑" w:hAnsi="微软雅黑" w:hint="eastAsia"/>
          <w:b/>
          <w:sz w:val="22"/>
          <w:szCs w:val="24"/>
        </w:rPr>
        <w:t>备注：</w:t>
      </w:r>
      <w:r w:rsidR="0080419A" w:rsidRPr="00C52DA2">
        <w:rPr>
          <w:rFonts w:ascii="微软雅黑" w:eastAsia="微软雅黑" w:hAnsi="微软雅黑" w:hint="eastAsia"/>
          <w:b/>
          <w:sz w:val="22"/>
          <w:szCs w:val="24"/>
        </w:rPr>
        <w:t>银行汇款截止日期2015年5月25日，汇款时请注明：</w:t>
      </w:r>
      <w:r w:rsidRPr="00C52DA2">
        <w:rPr>
          <w:rFonts w:ascii="微软雅黑" w:eastAsia="微软雅黑" w:hAnsi="微软雅黑" w:hint="eastAsia"/>
          <w:b/>
          <w:sz w:val="22"/>
          <w:szCs w:val="24"/>
        </w:rPr>
        <w:t>继续教育学习班</w:t>
      </w:r>
      <w:r w:rsidR="0080419A" w:rsidRPr="00C52DA2">
        <w:rPr>
          <w:rFonts w:ascii="微软雅黑" w:eastAsia="微软雅黑" w:hAnsi="微软雅黑" w:hint="eastAsia"/>
          <w:b/>
          <w:sz w:val="22"/>
          <w:szCs w:val="24"/>
        </w:rPr>
        <w:t>及</w:t>
      </w:r>
      <w:r w:rsidRPr="00C52DA2">
        <w:rPr>
          <w:rFonts w:ascii="微软雅黑" w:eastAsia="微软雅黑" w:hAnsi="微软雅黑" w:hint="eastAsia"/>
          <w:b/>
          <w:sz w:val="22"/>
          <w:szCs w:val="24"/>
        </w:rPr>
        <w:t>学员姓名</w:t>
      </w:r>
      <w:r w:rsidR="0080419A" w:rsidRPr="00C52DA2">
        <w:rPr>
          <w:rFonts w:ascii="微软雅黑" w:eastAsia="微软雅黑" w:hAnsi="微软雅黑" w:hint="eastAsia"/>
          <w:b/>
          <w:sz w:val="22"/>
          <w:szCs w:val="24"/>
        </w:rPr>
        <w:t>，</w:t>
      </w:r>
      <w:r w:rsidR="0080419A" w:rsidRPr="00C52DA2">
        <w:rPr>
          <w:rFonts w:ascii="微软雅黑" w:eastAsia="微软雅黑" w:hAnsi="微软雅黑"/>
          <w:b/>
          <w:sz w:val="22"/>
          <w:szCs w:val="24"/>
        </w:rPr>
        <w:t>并将汇款凭证及发票抬头发送到kouxiush@163.com邮箱。</w:t>
      </w:r>
    </w:p>
    <w:p w:rsidR="00F212B3" w:rsidRPr="00C52DA2" w:rsidRDefault="00F212B3" w:rsidP="001F488C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2）</w:t>
      </w:r>
      <w:r w:rsidR="0080419A" w:rsidRPr="00C52DA2">
        <w:rPr>
          <w:rFonts w:ascii="微软雅黑" w:eastAsia="微软雅黑" w:hAnsi="微软雅黑" w:hint="eastAsia"/>
          <w:sz w:val="22"/>
          <w:szCs w:val="24"/>
        </w:rPr>
        <w:t xml:space="preserve"> </w:t>
      </w:r>
      <w:r w:rsidRPr="00C52DA2">
        <w:rPr>
          <w:rFonts w:ascii="微软雅黑" w:eastAsia="微软雅黑" w:hAnsi="微软雅黑" w:hint="eastAsia"/>
          <w:sz w:val="22"/>
          <w:szCs w:val="24"/>
        </w:rPr>
        <w:t>现场付费：2015年5月27日上午8:00-9:20</w:t>
      </w:r>
    </w:p>
    <w:p w:rsidR="002F279F" w:rsidRPr="00C52DA2" w:rsidRDefault="002F279F" w:rsidP="002F279F">
      <w:pPr>
        <w:widowControl/>
        <w:spacing w:line="360" w:lineRule="auto"/>
        <w:jc w:val="left"/>
        <w:rPr>
          <w:rFonts w:ascii="微软雅黑" w:eastAsia="微软雅黑" w:hAnsi="微软雅黑"/>
          <w:b/>
          <w:sz w:val="22"/>
          <w:szCs w:val="24"/>
        </w:rPr>
      </w:pPr>
      <w:r w:rsidRPr="00C52DA2">
        <w:rPr>
          <w:rFonts w:ascii="微软雅黑" w:eastAsia="微软雅黑" w:hAnsi="微软雅黑" w:hint="eastAsia"/>
          <w:b/>
          <w:sz w:val="22"/>
          <w:szCs w:val="24"/>
        </w:rPr>
        <w:t>* 晚餐及住宿自理。</w:t>
      </w:r>
    </w:p>
    <w:p w:rsidR="00F212B3" w:rsidRPr="00C52DA2" w:rsidRDefault="00F212B3" w:rsidP="001F488C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</w:p>
    <w:p w:rsidR="00572E81" w:rsidRPr="00C52DA2" w:rsidRDefault="00C726AC" w:rsidP="00C52DA2">
      <w:pPr>
        <w:snapToGrid w:val="0"/>
        <w:spacing w:line="360" w:lineRule="auto"/>
        <w:ind w:left="495" w:hangingChars="225" w:hanging="495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三</w:t>
      </w:r>
      <w:r w:rsidR="007212FE" w:rsidRPr="00C52DA2">
        <w:rPr>
          <w:rFonts w:ascii="微软雅黑" w:eastAsia="微软雅黑" w:hAnsi="微软雅黑" w:hint="eastAsia"/>
          <w:sz w:val="22"/>
          <w:szCs w:val="24"/>
        </w:rPr>
        <w:t>、授予学分</w:t>
      </w:r>
    </w:p>
    <w:p w:rsidR="007212FE" w:rsidRPr="00C52DA2" w:rsidRDefault="007212FE" w:rsidP="00C52DA2">
      <w:pPr>
        <w:snapToGrid w:val="0"/>
        <w:spacing w:line="360" w:lineRule="auto"/>
        <w:ind w:left="495" w:hangingChars="225" w:hanging="495"/>
        <w:jc w:val="lef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凡参加学习的学员授予国家级继续医学教育I类学分10</w:t>
      </w:r>
      <w:r w:rsidR="00C52DA2">
        <w:rPr>
          <w:rFonts w:ascii="微软雅黑" w:eastAsia="微软雅黑" w:hAnsi="微软雅黑" w:hint="eastAsia"/>
          <w:sz w:val="22"/>
          <w:szCs w:val="24"/>
        </w:rPr>
        <w:t>分，此学分可作为种植申请项</w:t>
      </w:r>
      <w:r w:rsidRPr="00C52DA2">
        <w:rPr>
          <w:rFonts w:ascii="微软雅黑" w:eastAsia="微软雅黑" w:hAnsi="微软雅黑" w:hint="eastAsia"/>
          <w:sz w:val="22"/>
          <w:szCs w:val="24"/>
        </w:rPr>
        <w:t>目学分。</w:t>
      </w:r>
    </w:p>
    <w:p w:rsidR="00CB20A8" w:rsidRPr="00C52DA2" w:rsidRDefault="00CB20A8" w:rsidP="001F488C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</w:p>
    <w:p w:rsidR="007212FE" w:rsidRPr="00C52DA2" w:rsidRDefault="00C726AC" w:rsidP="0080419A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四</w:t>
      </w:r>
      <w:r w:rsidR="007212FE" w:rsidRPr="00C52DA2">
        <w:rPr>
          <w:rFonts w:ascii="微软雅黑" w:eastAsia="微软雅黑" w:hAnsi="微软雅黑" w:hint="eastAsia"/>
          <w:sz w:val="22"/>
          <w:szCs w:val="24"/>
        </w:rPr>
        <w:t>、</w:t>
      </w:r>
      <w:r w:rsidR="00CB20A8" w:rsidRPr="00C52DA2">
        <w:rPr>
          <w:rFonts w:ascii="微软雅黑" w:eastAsia="微软雅黑" w:hAnsi="微软雅黑" w:hint="eastAsia"/>
          <w:sz w:val="22"/>
          <w:szCs w:val="24"/>
        </w:rPr>
        <w:t>联系方式</w:t>
      </w:r>
    </w:p>
    <w:p w:rsidR="00572E81" w:rsidRPr="00C52DA2" w:rsidRDefault="00F212B3" w:rsidP="00572E81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联系地址：上海交通大学</w:t>
      </w:r>
      <w:r w:rsidR="007212FE" w:rsidRPr="00C52DA2">
        <w:rPr>
          <w:rFonts w:ascii="微软雅黑" w:eastAsia="微软雅黑" w:hAnsi="微软雅黑" w:hint="eastAsia"/>
          <w:sz w:val="22"/>
          <w:szCs w:val="24"/>
        </w:rPr>
        <w:t>附属第九人民医院</w:t>
      </w:r>
      <w:r w:rsidRPr="00C52DA2">
        <w:rPr>
          <w:rFonts w:ascii="微软雅黑" w:eastAsia="微软雅黑" w:hAnsi="微软雅黑" w:hint="eastAsia"/>
          <w:sz w:val="22"/>
          <w:szCs w:val="24"/>
        </w:rPr>
        <w:t xml:space="preserve"> </w:t>
      </w:r>
      <w:r w:rsidR="007212FE" w:rsidRPr="00C52DA2">
        <w:rPr>
          <w:rFonts w:ascii="微软雅黑" w:eastAsia="微软雅黑" w:hAnsi="微软雅黑" w:hint="eastAsia"/>
          <w:sz w:val="22"/>
          <w:szCs w:val="24"/>
        </w:rPr>
        <w:t>口腔修复科</w:t>
      </w:r>
      <w:r w:rsidRPr="00C52DA2">
        <w:rPr>
          <w:rFonts w:ascii="微软雅黑" w:eastAsia="微软雅黑" w:hAnsi="微软雅黑" w:hint="eastAsia"/>
          <w:sz w:val="22"/>
          <w:szCs w:val="24"/>
        </w:rPr>
        <w:t xml:space="preserve"> 瞿溪路500号   </w:t>
      </w:r>
    </w:p>
    <w:p w:rsidR="007212FE" w:rsidRPr="00C52DA2" w:rsidRDefault="00F212B3" w:rsidP="00572E81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邮编200011</w:t>
      </w:r>
    </w:p>
    <w:p w:rsidR="007212FE" w:rsidRPr="00C52DA2" w:rsidRDefault="007212FE" w:rsidP="00572E81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联系人：耿屹</w:t>
      </w:r>
      <w:r w:rsidR="0080419A" w:rsidRPr="00C52DA2">
        <w:rPr>
          <w:rFonts w:ascii="微软雅黑" w:eastAsia="微软雅黑" w:hAnsi="微软雅黑" w:hint="eastAsia"/>
          <w:sz w:val="22"/>
          <w:szCs w:val="24"/>
        </w:rPr>
        <w:t xml:space="preserve">    </w:t>
      </w:r>
      <w:r w:rsidRPr="00C52DA2">
        <w:rPr>
          <w:rFonts w:ascii="微软雅黑" w:eastAsia="微软雅黑" w:hAnsi="微软雅黑" w:hint="eastAsia"/>
          <w:sz w:val="22"/>
          <w:szCs w:val="24"/>
        </w:rPr>
        <w:t>电话：（021）23271699转5276</w:t>
      </w:r>
    </w:p>
    <w:p w:rsidR="007212FE" w:rsidRPr="00C52DA2" w:rsidRDefault="007212FE" w:rsidP="00572E81">
      <w:pPr>
        <w:snapToGrid w:val="0"/>
        <w:spacing w:line="360" w:lineRule="auto"/>
        <w:rPr>
          <w:rFonts w:ascii="微软雅黑" w:eastAsia="微软雅黑" w:hAnsi="微软雅黑"/>
          <w:b/>
          <w:sz w:val="22"/>
          <w:szCs w:val="24"/>
        </w:rPr>
      </w:pPr>
      <w:r w:rsidRPr="00C52DA2">
        <w:rPr>
          <w:rFonts w:ascii="微软雅黑" w:eastAsia="微软雅黑" w:hAnsi="微软雅黑"/>
          <w:b/>
          <w:sz w:val="22"/>
          <w:szCs w:val="24"/>
        </w:rPr>
        <w:t>E-mail:kouxiush@163.com</w:t>
      </w:r>
    </w:p>
    <w:p w:rsidR="007212FE" w:rsidRPr="00C52DA2" w:rsidRDefault="007212FE" w:rsidP="00572E81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九院附近交通：</w:t>
      </w:r>
      <w:r w:rsidR="003A67DF" w:rsidRPr="00C52DA2">
        <w:rPr>
          <w:rFonts w:ascii="微软雅黑" w:eastAsia="微软雅黑" w:hAnsi="微软雅黑" w:hint="eastAsia"/>
          <w:sz w:val="22"/>
          <w:szCs w:val="24"/>
        </w:rPr>
        <w:t xml:space="preserve"> </w:t>
      </w:r>
      <w:r w:rsidRPr="00C52DA2">
        <w:rPr>
          <w:rFonts w:ascii="微软雅黑" w:eastAsia="微软雅黑" w:hAnsi="微软雅黑" w:hint="eastAsia"/>
          <w:sz w:val="22"/>
          <w:szCs w:val="24"/>
        </w:rPr>
        <w:t>18路，23路，45路，96路，地铁4、8号线等。</w:t>
      </w:r>
    </w:p>
    <w:p w:rsidR="007212FE" w:rsidRPr="00C52DA2" w:rsidRDefault="007212FE" w:rsidP="0080419A">
      <w:pPr>
        <w:snapToGrid w:val="0"/>
        <w:spacing w:line="360" w:lineRule="auto"/>
        <w:rPr>
          <w:rFonts w:ascii="微软雅黑" w:eastAsia="微软雅黑" w:hAnsi="微软雅黑"/>
          <w:sz w:val="22"/>
          <w:szCs w:val="24"/>
        </w:rPr>
      </w:pPr>
    </w:p>
    <w:p w:rsidR="007212FE" w:rsidRPr="00C52DA2" w:rsidRDefault="007212FE" w:rsidP="0080419A">
      <w:pPr>
        <w:snapToGrid w:val="0"/>
        <w:spacing w:line="360" w:lineRule="auto"/>
        <w:ind w:left="2700" w:firstLine="480"/>
        <w:jc w:val="righ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上海交通大学医学院附属第九人民医院</w:t>
      </w:r>
    </w:p>
    <w:p w:rsidR="007D46B6" w:rsidRPr="00C52DA2" w:rsidRDefault="0080419A" w:rsidP="0042327A">
      <w:pPr>
        <w:widowControl/>
        <w:jc w:val="right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/>
          <w:sz w:val="22"/>
          <w:szCs w:val="24"/>
        </w:rPr>
        <w:t>二〇一五年四月</w:t>
      </w:r>
    </w:p>
    <w:p w:rsidR="00535B95" w:rsidRDefault="0042327A" w:rsidP="003A67DF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194499" wp14:editId="45698EFA">
            <wp:simplePos x="0" y="0"/>
            <wp:positionH relativeFrom="margin">
              <wp:posOffset>-9525</wp:posOffset>
            </wp:positionH>
            <wp:positionV relativeFrom="margin">
              <wp:posOffset>581025</wp:posOffset>
            </wp:positionV>
            <wp:extent cx="5200650" cy="7277100"/>
            <wp:effectExtent l="0" t="0" r="0" b="0"/>
            <wp:wrapSquare wrapText="bothSides"/>
            <wp:docPr id="7" name="图片 7" descr="C:\Users\一\Documents\FetionV5\499723519\temp\ebeee8cfb11281bbad586c0ea225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一\Documents\FetionV5\499723519\temp\ebeee8cfb11281bbad586c0ea225f6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12B3">
        <w:rPr>
          <w:rFonts w:ascii="微软雅黑" w:eastAsia="微软雅黑" w:hAnsi="微软雅黑"/>
          <w:sz w:val="24"/>
          <w:szCs w:val="24"/>
        </w:rPr>
        <w:t>附：日程安排</w:t>
      </w:r>
    </w:p>
    <w:p w:rsidR="002D329B" w:rsidRDefault="002D329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F212B3" w:rsidRPr="002F279F" w:rsidRDefault="002D329B" w:rsidP="003A67DF">
      <w:pPr>
        <w:spacing w:line="360" w:lineRule="auto"/>
        <w:rPr>
          <w:rFonts w:ascii="微软雅黑" w:eastAsia="微软雅黑" w:hAnsi="微软雅黑"/>
          <w:b/>
          <w:sz w:val="28"/>
          <w:szCs w:val="24"/>
        </w:rPr>
      </w:pPr>
      <w:r w:rsidRPr="002F279F">
        <w:rPr>
          <w:rFonts w:ascii="微软雅黑" w:eastAsia="微软雅黑" w:hAnsi="微软雅黑"/>
          <w:b/>
          <w:sz w:val="28"/>
          <w:szCs w:val="24"/>
        </w:rPr>
        <w:lastRenderedPageBreak/>
        <w:t>主讲人简介：</w:t>
      </w:r>
    </w:p>
    <w:p w:rsidR="00E201AF" w:rsidRDefault="002D329B" w:rsidP="0042327A">
      <w:pPr>
        <w:spacing w:line="360" w:lineRule="auto"/>
        <w:ind w:firstLineChars="100" w:firstLine="240"/>
        <w:rPr>
          <w:rFonts w:ascii="微软雅黑" w:eastAsia="微软雅黑" w:hAnsi="微软雅黑"/>
          <w:sz w:val="24"/>
          <w:szCs w:val="24"/>
        </w:rPr>
      </w:pPr>
      <w:r w:rsidRPr="002D329B">
        <w:rPr>
          <w:rFonts w:ascii="微软雅黑" w:eastAsia="微软雅黑" w:hAnsi="微软雅黑" w:hint="eastAsia"/>
          <w:b/>
          <w:sz w:val="24"/>
          <w:szCs w:val="24"/>
        </w:rPr>
        <w:t>蒋欣泉</w:t>
      </w:r>
    </w:p>
    <w:p w:rsidR="00E201AF" w:rsidRDefault="00E201AF" w:rsidP="00E201AF">
      <w:pPr>
        <w:spacing w:line="360" w:lineRule="auto"/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1524000" cy="2286000"/>
            <wp:effectExtent l="0" t="0" r="0" b="0"/>
            <wp:docPr id="6" name="图片 6" descr="http://img1.gtimg.com/sh/pics/hv1/249/91/1706/11095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gtimg.com/sh/pics/hv1/249/91/1706/1109561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9B" w:rsidRPr="00C52DA2" w:rsidRDefault="002D329B" w:rsidP="00C52DA2">
      <w:pPr>
        <w:spacing w:line="360" w:lineRule="auto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C52DA2">
        <w:rPr>
          <w:rFonts w:ascii="微软雅黑" w:eastAsia="微软雅黑" w:hAnsi="微软雅黑" w:hint="eastAsia"/>
          <w:sz w:val="22"/>
          <w:szCs w:val="24"/>
        </w:rPr>
        <w:t>主任医师、教授、博士研究生导师。上海交通大学医学院附属第九人民医院口腔修复科主任。国家杰出青年基金获得者，教育部长</w:t>
      </w:r>
      <w:proofErr w:type="gramStart"/>
      <w:r w:rsidRPr="00C52DA2">
        <w:rPr>
          <w:rFonts w:ascii="微软雅黑" w:eastAsia="微软雅黑" w:hAnsi="微软雅黑" w:hint="eastAsia"/>
          <w:sz w:val="22"/>
          <w:szCs w:val="24"/>
        </w:rPr>
        <w:t>江学者</w:t>
      </w:r>
      <w:proofErr w:type="gramEnd"/>
      <w:r w:rsidRPr="00C52DA2">
        <w:rPr>
          <w:rFonts w:ascii="微软雅黑" w:eastAsia="微软雅黑" w:hAnsi="微软雅黑" w:hint="eastAsia"/>
          <w:sz w:val="22"/>
          <w:szCs w:val="24"/>
        </w:rPr>
        <w:t xml:space="preserve">“特聘教授”。是国际口腔医师学院（ICD）Fellow、亚洲口腔修复学医师学会（AAP）地区代表，中华口腔医学会口腔修复学专业委员会副主任委员。IJOS等10家国内外专业杂志编委。擅长口腔牙列缺损、缺失的修复治疗。近5年主持国家重大科学研究计划课题、国家自然科学基金等项目，发表SCI论文56篇，并受邀国际口腔修复杂志“Inter J of </w:t>
      </w:r>
      <w:proofErr w:type="spellStart"/>
      <w:r w:rsidRPr="00C52DA2">
        <w:rPr>
          <w:rFonts w:ascii="微软雅黑" w:eastAsia="微软雅黑" w:hAnsi="微软雅黑" w:hint="eastAsia"/>
          <w:sz w:val="22"/>
          <w:szCs w:val="24"/>
        </w:rPr>
        <w:t>Prothodont</w:t>
      </w:r>
      <w:proofErr w:type="spellEnd"/>
      <w:r w:rsidRPr="00C52DA2">
        <w:rPr>
          <w:rFonts w:ascii="微软雅黑" w:eastAsia="微软雅黑" w:hAnsi="微软雅黑" w:hint="eastAsia"/>
          <w:sz w:val="22"/>
          <w:szCs w:val="24"/>
        </w:rPr>
        <w:t>”发表特邀述评。授权国家发明专利两项。入选教育部“新世纪”人才、上海市卫生系统优秀学科带头人培养计划。荣获上海市科技进步一等奖，上海卫生系统 “银蛇奖”一等奖等荣誉称号。</w:t>
      </w:r>
    </w:p>
    <w:p w:rsidR="002D329B" w:rsidRDefault="002D329B" w:rsidP="002D329B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2D329B" w:rsidRPr="00E201AF" w:rsidRDefault="00C74FE6" w:rsidP="00E201AF">
      <w:pPr>
        <w:widowControl/>
        <w:jc w:val="left"/>
        <w:rPr>
          <w:rFonts w:ascii="微软雅黑" w:eastAsia="微软雅黑" w:hAnsi="微软雅黑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/>
        </w:rPr>
        <w:br w:type="page"/>
      </w:r>
    </w:p>
    <w:p w:rsidR="00C74FE6" w:rsidRPr="007D46B6" w:rsidRDefault="002D329B" w:rsidP="007D46B6">
      <w:pPr>
        <w:pStyle w:val="1"/>
        <w:spacing w:before="60"/>
        <w:ind w:left="0" w:right="349"/>
        <w:rPr>
          <w:rFonts w:ascii="微软雅黑" w:eastAsiaTheme="minorEastAsia" w:hAnsi="微软雅黑"/>
        </w:rPr>
      </w:pPr>
      <w:r>
        <w:rPr>
          <w:lang w:eastAsia="zh-CN"/>
        </w:rPr>
        <w:lastRenderedPageBreak/>
        <w:t>Nasser</w:t>
      </w:r>
      <w:r>
        <w:rPr>
          <w:spacing w:val="2"/>
          <w:lang w:eastAsia="zh-CN"/>
        </w:rPr>
        <w:t xml:space="preserve"> </w:t>
      </w:r>
      <w:proofErr w:type="spellStart"/>
      <w:r>
        <w:rPr>
          <w:lang w:eastAsia="zh-CN"/>
        </w:rPr>
        <w:t>Barghi</w:t>
      </w:r>
      <w:proofErr w:type="spellEnd"/>
    </w:p>
    <w:p w:rsidR="00C74FE6" w:rsidRDefault="007D46B6" w:rsidP="002D329B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29246" wp14:editId="47B27BF1">
            <wp:simplePos x="0" y="0"/>
            <wp:positionH relativeFrom="margin">
              <wp:posOffset>35560</wp:posOffset>
            </wp:positionH>
            <wp:positionV relativeFrom="margin">
              <wp:posOffset>342900</wp:posOffset>
            </wp:positionV>
            <wp:extent cx="1264285" cy="179959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1AF" w:rsidRDefault="00E201AF" w:rsidP="002D329B">
      <w:pPr>
        <w:rPr>
          <w:rFonts w:ascii="微软雅黑" w:eastAsia="微软雅黑" w:hAnsi="微软雅黑"/>
          <w:sz w:val="22"/>
          <w:szCs w:val="24"/>
        </w:rPr>
      </w:pPr>
    </w:p>
    <w:p w:rsidR="007D46B6" w:rsidRDefault="007D46B6" w:rsidP="002D329B">
      <w:pPr>
        <w:rPr>
          <w:rFonts w:ascii="微软雅黑" w:eastAsia="微软雅黑" w:hAnsi="微软雅黑"/>
          <w:sz w:val="22"/>
          <w:szCs w:val="24"/>
        </w:rPr>
      </w:pPr>
    </w:p>
    <w:p w:rsidR="007D46B6" w:rsidRDefault="007D46B6" w:rsidP="002D329B">
      <w:pPr>
        <w:rPr>
          <w:rFonts w:ascii="微软雅黑" w:eastAsia="微软雅黑" w:hAnsi="微软雅黑"/>
          <w:sz w:val="22"/>
          <w:szCs w:val="24"/>
        </w:rPr>
      </w:pPr>
    </w:p>
    <w:p w:rsidR="007D46B6" w:rsidRDefault="007D46B6" w:rsidP="002D329B">
      <w:pPr>
        <w:rPr>
          <w:rFonts w:ascii="微软雅黑" w:eastAsia="微软雅黑" w:hAnsi="微软雅黑"/>
          <w:sz w:val="22"/>
          <w:szCs w:val="24"/>
        </w:rPr>
      </w:pPr>
    </w:p>
    <w:p w:rsidR="002D329B" w:rsidRPr="00C74FE6" w:rsidRDefault="00572E81" w:rsidP="00572E81">
      <w:pPr>
        <w:ind w:firstLineChars="200" w:firstLine="440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sz w:val="22"/>
          <w:szCs w:val="24"/>
        </w:rPr>
        <w:t>Nasser教授毕业于</w:t>
      </w:r>
      <w:r w:rsidR="002D329B" w:rsidRPr="00C74FE6">
        <w:rPr>
          <w:rFonts w:ascii="微软雅黑" w:eastAsia="微软雅黑" w:hAnsi="微软雅黑" w:hint="eastAsia"/>
          <w:sz w:val="22"/>
          <w:szCs w:val="24"/>
        </w:rPr>
        <w:t>德克萨斯大学圣安东尼奥分院</w:t>
      </w:r>
      <w:r>
        <w:rPr>
          <w:rFonts w:ascii="微软雅黑" w:eastAsia="微软雅黑" w:hAnsi="微软雅黑" w:hint="eastAsia"/>
          <w:sz w:val="22"/>
          <w:szCs w:val="24"/>
        </w:rPr>
        <w:t>，口腔医学专业。现今担任</w:t>
      </w:r>
      <w:r w:rsidRPr="00C74FE6">
        <w:rPr>
          <w:rFonts w:ascii="微软雅黑" w:eastAsia="微软雅黑" w:hAnsi="微软雅黑" w:hint="eastAsia"/>
          <w:sz w:val="22"/>
          <w:szCs w:val="24"/>
        </w:rPr>
        <w:t>UTHSCSA</w:t>
      </w:r>
      <w:r w:rsidR="002D329B" w:rsidRPr="00C74FE6">
        <w:rPr>
          <w:rFonts w:ascii="微软雅黑" w:eastAsia="微软雅黑" w:hAnsi="微软雅黑" w:hint="eastAsia"/>
          <w:sz w:val="22"/>
          <w:szCs w:val="24"/>
        </w:rPr>
        <w:t>教授</w:t>
      </w:r>
      <w:r>
        <w:rPr>
          <w:rFonts w:ascii="微软雅黑" w:eastAsia="微软雅黑" w:hAnsi="微软雅黑" w:hint="eastAsia"/>
          <w:sz w:val="22"/>
          <w:szCs w:val="24"/>
        </w:rPr>
        <w:t>；</w:t>
      </w:r>
      <w:r w:rsidRPr="00C74FE6">
        <w:rPr>
          <w:rFonts w:ascii="微软雅黑" w:eastAsia="微软雅黑" w:hAnsi="微软雅黑" w:hint="eastAsia"/>
          <w:sz w:val="22"/>
          <w:szCs w:val="24"/>
        </w:rPr>
        <w:t>德克萨斯大学</w:t>
      </w:r>
      <w:r>
        <w:rPr>
          <w:rFonts w:ascii="微软雅黑" w:eastAsia="微软雅黑" w:hAnsi="微软雅黑" w:hint="eastAsia"/>
          <w:sz w:val="22"/>
          <w:szCs w:val="24"/>
        </w:rPr>
        <w:t>、</w:t>
      </w:r>
      <w:r w:rsidRPr="00C74FE6">
        <w:rPr>
          <w:rFonts w:ascii="微软雅黑" w:eastAsia="微软雅黑" w:hAnsi="微软雅黑" w:hint="eastAsia"/>
          <w:sz w:val="22"/>
          <w:szCs w:val="24"/>
        </w:rPr>
        <w:t>休斯</w:t>
      </w:r>
      <w:proofErr w:type="gramStart"/>
      <w:r w:rsidRPr="00C74FE6">
        <w:rPr>
          <w:rFonts w:ascii="微软雅黑" w:eastAsia="微软雅黑" w:hAnsi="微软雅黑" w:hint="eastAsia"/>
          <w:sz w:val="22"/>
          <w:szCs w:val="24"/>
        </w:rPr>
        <w:t>顿健康</w:t>
      </w:r>
      <w:proofErr w:type="gramEnd"/>
      <w:r w:rsidRPr="00C74FE6">
        <w:rPr>
          <w:rFonts w:ascii="微软雅黑" w:eastAsia="微软雅黑" w:hAnsi="微软雅黑" w:hint="eastAsia"/>
          <w:sz w:val="22"/>
          <w:szCs w:val="24"/>
        </w:rPr>
        <w:t>科学中心</w:t>
      </w:r>
      <w:r>
        <w:rPr>
          <w:rFonts w:ascii="微软雅黑" w:eastAsia="微软雅黑" w:hAnsi="微软雅黑" w:hint="eastAsia"/>
          <w:sz w:val="22"/>
          <w:szCs w:val="24"/>
        </w:rPr>
        <w:t>、</w:t>
      </w:r>
      <w:r w:rsidRPr="00C74FE6">
        <w:rPr>
          <w:rFonts w:ascii="微软雅黑" w:eastAsia="微软雅黑" w:hAnsi="微软雅黑" w:hint="eastAsia"/>
          <w:sz w:val="22"/>
          <w:szCs w:val="24"/>
        </w:rPr>
        <w:t>生物研究中心资深科学家</w:t>
      </w:r>
      <w:r>
        <w:rPr>
          <w:rFonts w:ascii="微软雅黑" w:eastAsia="微软雅黑" w:hAnsi="微软雅黑" w:hint="eastAsia"/>
          <w:sz w:val="22"/>
          <w:szCs w:val="24"/>
        </w:rPr>
        <w:t>。</w:t>
      </w:r>
    </w:p>
    <w:p w:rsidR="002D329B" w:rsidRPr="00C74FE6" w:rsidRDefault="002D329B" w:rsidP="00C52DA2">
      <w:pPr>
        <w:rPr>
          <w:rFonts w:ascii="微软雅黑" w:eastAsia="微软雅黑" w:hAnsi="微软雅黑"/>
          <w:sz w:val="22"/>
          <w:szCs w:val="24"/>
        </w:rPr>
      </w:pPr>
      <w:r w:rsidRPr="00C74FE6">
        <w:rPr>
          <w:rFonts w:ascii="微软雅黑" w:eastAsia="微软雅黑" w:hAnsi="微软雅黑" w:hint="eastAsia"/>
          <w:sz w:val="22"/>
          <w:szCs w:val="24"/>
        </w:rPr>
        <w:tab/>
      </w:r>
      <w:r w:rsidR="00572E81">
        <w:rPr>
          <w:rFonts w:ascii="微软雅黑" w:eastAsia="微软雅黑" w:hAnsi="微软雅黑"/>
          <w:sz w:val="22"/>
          <w:szCs w:val="24"/>
        </w:rPr>
        <w:t>Nasser教授</w:t>
      </w:r>
      <w:r w:rsidR="00572E81">
        <w:rPr>
          <w:rFonts w:ascii="微软雅黑" w:eastAsia="微软雅黑" w:hAnsi="微软雅黑" w:hint="eastAsia"/>
          <w:sz w:val="22"/>
          <w:szCs w:val="24"/>
        </w:rPr>
        <w:t>曾任</w:t>
      </w:r>
      <w:r w:rsidRPr="00C74FE6">
        <w:rPr>
          <w:rFonts w:ascii="微软雅黑" w:eastAsia="微软雅黑" w:hAnsi="微软雅黑" w:hint="eastAsia"/>
          <w:sz w:val="22"/>
          <w:szCs w:val="24"/>
        </w:rPr>
        <w:t>圣安东尼奥德克萨斯大学健康科学中心教授及主任</w:t>
      </w:r>
      <w:r w:rsidR="00572E81">
        <w:rPr>
          <w:rFonts w:ascii="微软雅黑" w:eastAsia="微软雅黑" w:hAnsi="微软雅黑" w:hint="eastAsia"/>
          <w:sz w:val="22"/>
          <w:szCs w:val="24"/>
        </w:rPr>
        <w:t>；</w:t>
      </w:r>
      <w:r w:rsidR="00572E81" w:rsidRPr="00C74FE6">
        <w:rPr>
          <w:rFonts w:ascii="微软雅黑" w:eastAsia="微软雅黑" w:hAnsi="微软雅黑" w:hint="eastAsia"/>
          <w:sz w:val="22"/>
          <w:szCs w:val="24"/>
        </w:rPr>
        <w:t>墨西哥国立大学客座教授</w:t>
      </w:r>
      <w:r w:rsidR="00572E81">
        <w:rPr>
          <w:rFonts w:ascii="微软雅黑" w:eastAsia="微软雅黑" w:hAnsi="微软雅黑" w:hint="eastAsia"/>
          <w:sz w:val="22"/>
          <w:szCs w:val="24"/>
        </w:rPr>
        <w:t>；曾获</w:t>
      </w:r>
      <w:r w:rsidRPr="00C74FE6">
        <w:rPr>
          <w:rFonts w:ascii="微软雅黑" w:eastAsia="微软雅黑" w:hAnsi="微软雅黑" w:hint="eastAsia"/>
          <w:sz w:val="22"/>
          <w:szCs w:val="24"/>
        </w:rPr>
        <w:t>总统卓越教学奖</w:t>
      </w:r>
      <w:r w:rsidR="00572E81">
        <w:rPr>
          <w:rFonts w:ascii="微软雅黑" w:eastAsia="微软雅黑" w:hAnsi="微软雅黑" w:hint="eastAsia"/>
          <w:sz w:val="22"/>
          <w:szCs w:val="24"/>
        </w:rPr>
        <w:t>、、</w:t>
      </w:r>
      <w:r w:rsidRPr="00C74FE6">
        <w:rPr>
          <w:rFonts w:ascii="微软雅黑" w:eastAsia="微软雅黑" w:hAnsi="微软雅黑" w:hint="eastAsia"/>
          <w:sz w:val="22"/>
          <w:szCs w:val="24"/>
        </w:rPr>
        <w:t xml:space="preserve">Nasser </w:t>
      </w:r>
      <w:proofErr w:type="spellStart"/>
      <w:r w:rsidRPr="00C74FE6">
        <w:rPr>
          <w:rFonts w:ascii="微软雅黑" w:eastAsia="微软雅黑" w:hAnsi="微软雅黑" w:hint="eastAsia"/>
          <w:sz w:val="22"/>
          <w:szCs w:val="24"/>
        </w:rPr>
        <w:t>Barghi</w:t>
      </w:r>
      <w:proofErr w:type="spellEnd"/>
      <w:r w:rsidRPr="00C74FE6">
        <w:rPr>
          <w:rFonts w:ascii="微软雅黑" w:eastAsia="微软雅黑" w:hAnsi="微软雅黑" w:hint="eastAsia"/>
          <w:sz w:val="22"/>
          <w:szCs w:val="24"/>
        </w:rPr>
        <w:t xml:space="preserve"> 固定修复学奉献奖</w:t>
      </w:r>
      <w:r w:rsidR="00572E81">
        <w:rPr>
          <w:rFonts w:ascii="微软雅黑" w:eastAsia="微软雅黑" w:hAnsi="微软雅黑" w:hint="eastAsia"/>
          <w:sz w:val="22"/>
          <w:szCs w:val="24"/>
        </w:rPr>
        <w:t>、</w:t>
      </w:r>
      <w:r w:rsidRPr="00C74FE6">
        <w:rPr>
          <w:rFonts w:ascii="微软雅黑" w:eastAsia="微软雅黑" w:hAnsi="微软雅黑" w:hint="eastAsia"/>
          <w:sz w:val="22"/>
          <w:szCs w:val="24"/>
        </w:rPr>
        <w:t xml:space="preserve">年度杰出专业人士:墨西哥国立大学牙科学院 </w:t>
      </w:r>
      <w:r w:rsidR="00572E81">
        <w:rPr>
          <w:rFonts w:ascii="微软雅黑" w:eastAsia="微软雅黑" w:hAnsi="微软雅黑"/>
          <w:sz w:val="22"/>
          <w:szCs w:val="24"/>
        </w:rPr>
        <w:t>、</w:t>
      </w:r>
      <w:r w:rsidRPr="00C74FE6">
        <w:rPr>
          <w:rFonts w:ascii="微软雅黑" w:eastAsia="微软雅黑" w:hAnsi="微软雅黑" w:hint="eastAsia"/>
          <w:sz w:val="22"/>
          <w:szCs w:val="24"/>
        </w:rPr>
        <w:t>美国牙科学会:优秀科学表彰</w:t>
      </w:r>
      <w:r w:rsidR="00572E81">
        <w:rPr>
          <w:rFonts w:ascii="微软雅黑" w:eastAsia="微软雅黑" w:hAnsi="微软雅黑"/>
          <w:sz w:val="22"/>
          <w:szCs w:val="24"/>
        </w:rPr>
        <w:t>、</w:t>
      </w:r>
      <w:r w:rsidR="00572E81" w:rsidRPr="00C74FE6">
        <w:rPr>
          <w:rFonts w:ascii="微软雅黑" w:eastAsia="微软雅黑" w:hAnsi="微软雅黑" w:hint="eastAsia"/>
          <w:sz w:val="22"/>
          <w:szCs w:val="24"/>
        </w:rPr>
        <w:t>圣安东尼奥德克萨斯大学健康科学中心牙科学校</w:t>
      </w:r>
      <w:r w:rsidRPr="00C74FE6">
        <w:rPr>
          <w:rFonts w:ascii="微软雅黑" w:eastAsia="微软雅黑" w:hAnsi="微软雅黑" w:hint="eastAsia"/>
          <w:sz w:val="22"/>
          <w:szCs w:val="24"/>
        </w:rPr>
        <w:t>优秀教师奖</w:t>
      </w:r>
      <w:r w:rsidR="00572E81">
        <w:rPr>
          <w:rFonts w:ascii="微软雅黑" w:eastAsia="微软雅黑" w:hAnsi="微软雅黑"/>
          <w:sz w:val="22"/>
          <w:szCs w:val="24"/>
        </w:rPr>
        <w:t>、</w:t>
      </w:r>
      <w:r w:rsidR="00572E81" w:rsidRPr="00C74FE6">
        <w:rPr>
          <w:rFonts w:ascii="微软雅黑" w:eastAsia="微软雅黑" w:hAnsi="微软雅黑" w:hint="eastAsia"/>
          <w:sz w:val="22"/>
          <w:szCs w:val="24"/>
        </w:rPr>
        <w:t>墨西哥国立大学牙科学院</w:t>
      </w:r>
      <w:r w:rsidRPr="00C74FE6">
        <w:rPr>
          <w:rFonts w:ascii="微软雅黑" w:eastAsia="微软雅黑" w:hAnsi="微软雅黑" w:hint="eastAsia"/>
          <w:sz w:val="22"/>
          <w:szCs w:val="24"/>
        </w:rPr>
        <w:t>客座教授奖</w:t>
      </w:r>
      <w:r w:rsidR="00572E81">
        <w:rPr>
          <w:rFonts w:ascii="微软雅黑" w:eastAsia="微软雅黑" w:hAnsi="微软雅黑" w:hint="eastAsia"/>
          <w:sz w:val="22"/>
          <w:szCs w:val="24"/>
        </w:rPr>
        <w:t>、</w:t>
      </w:r>
      <w:r w:rsidR="00572E81" w:rsidRPr="00C74FE6">
        <w:rPr>
          <w:rFonts w:ascii="微软雅黑" w:eastAsia="微软雅黑" w:hAnsi="微软雅黑" w:hint="eastAsia"/>
          <w:sz w:val="22"/>
          <w:szCs w:val="24"/>
        </w:rPr>
        <w:t>圣安东尼奥德克萨斯大学健康科学中心牙科学校</w:t>
      </w:r>
      <w:r w:rsidRPr="00C74FE6">
        <w:rPr>
          <w:rFonts w:ascii="微软雅黑" w:eastAsia="微软雅黑" w:hAnsi="微软雅黑" w:hint="eastAsia"/>
          <w:sz w:val="22"/>
          <w:szCs w:val="24"/>
        </w:rPr>
        <w:t>优秀教师奖</w:t>
      </w:r>
      <w:r w:rsidR="00572E81">
        <w:rPr>
          <w:rFonts w:ascii="微软雅黑" w:eastAsia="微软雅黑" w:hAnsi="微软雅黑" w:hint="eastAsia"/>
          <w:sz w:val="22"/>
          <w:szCs w:val="24"/>
        </w:rPr>
        <w:t>。</w:t>
      </w:r>
    </w:p>
    <w:p w:rsidR="00C74FE6" w:rsidRDefault="002D329B" w:rsidP="00C74FE6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2D329B" w:rsidRDefault="00C74FE6" w:rsidP="002D329B">
      <w:pPr>
        <w:spacing w:line="360" w:lineRule="auto"/>
        <w:rPr>
          <w:rFonts w:ascii="Arial" w:eastAsiaTheme="minorEastAsia" w:hAnsi="Arial"/>
          <w:b/>
          <w:bCs/>
          <w:kern w:val="0"/>
          <w:sz w:val="24"/>
          <w:szCs w:val="24"/>
        </w:rPr>
      </w:pPr>
      <w:r w:rsidRPr="00C74FE6">
        <w:rPr>
          <w:rFonts w:ascii="Arial" w:eastAsia="Arial" w:hAnsi="Arial"/>
          <w:b/>
          <w:bCs/>
          <w:kern w:val="0"/>
          <w:sz w:val="24"/>
          <w:szCs w:val="24"/>
          <w:lang w:eastAsia="en-US"/>
        </w:rPr>
        <w:lastRenderedPageBreak/>
        <w:t xml:space="preserve">Nikos </w:t>
      </w:r>
      <w:proofErr w:type="spellStart"/>
      <w:r w:rsidRPr="00C74FE6">
        <w:rPr>
          <w:rFonts w:ascii="Arial" w:eastAsia="Arial" w:hAnsi="Arial"/>
          <w:b/>
          <w:bCs/>
          <w:kern w:val="0"/>
          <w:sz w:val="24"/>
          <w:szCs w:val="24"/>
          <w:lang w:eastAsia="en-US"/>
        </w:rPr>
        <w:t>Mattheos</w:t>
      </w:r>
      <w:proofErr w:type="spellEnd"/>
    </w:p>
    <w:p w:rsidR="00C74FE6" w:rsidRPr="00C74FE6" w:rsidRDefault="00C74FE6" w:rsidP="002D329B">
      <w:pPr>
        <w:spacing w:line="360" w:lineRule="auto"/>
        <w:rPr>
          <w:rFonts w:ascii="Arial" w:eastAsiaTheme="minorEastAsia" w:hAnsi="Arial"/>
          <w:b/>
          <w:bCs/>
          <w:kern w:val="0"/>
          <w:sz w:val="24"/>
          <w:szCs w:val="24"/>
        </w:rPr>
      </w:pPr>
      <w:r>
        <w:rPr>
          <w:rFonts w:ascii="Arial" w:eastAsiaTheme="minorEastAsia" w:hAnsi="Arial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552575" cy="2070100"/>
            <wp:effectExtent l="0" t="0" r="9525" b="6350"/>
            <wp:docPr id="5" name="图片 5" descr="C:\Users\一\Desktop\2015继续教育\ni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一\Desktop\2015继续教育\nik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E6" w:rsidRPr="00E201AF" w:rsidRDefault="00C74FE6" w:rsidP="00E201AF">
      <w:pPr>
        <w:pStyle w:val="a8"/>
        <w:ind w:firstLineChars="200" w:firstLine="442"/>
        <w:jc w:val="both"/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</w:pPr>
      <w:r w:rsidRPr="00E201AF">
        <w:rPr>
          <w:rFonts w:ascii="Arial" w:eastAsia="Arial" w:hAnsi="Arial"/>
          <w:b/>
          <w:bCs/>
          <w:sz w:val="22"/>
          <w:lang w:val="en-US"/>
        </w:rPr>
        <w:t>Nikos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博士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42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岁，雅典人。毕业于雅典大学牙医学院。毕业后私立执</w:t>
      </w:r>
      <w:proofErr w:type="gramStart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医</w:t>
      </w:r>
      <w:proofErr w:type="gramEnd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，从事口腔全科工作，并在希腊空军部队接受军医培训，在许多部队从事过军医工作。</w:t>
      </w:r>
    </w:p>
    <w:p w:rsidR="00C74FE6" w:rsidRPr="00E201AF" w:rsidRDefault="00C74FE6" w:rsidP="00C52DA2">
      <w:pPr>
        <w:pStyle w:val="a8"/>
        <w:ind w:firstLineChars="200" w:firstLine="442"/>
        <w:jc w:val="both"/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</w:pPr>
      <w:r w:rsidRPr="00E201AF">
        <w:rPr>
          <w:rFonts w:ascii="Arial" w:eastAsia="Arial" w:hAnsi="Arial"/>
          <w:b/>
          <w:bCs/>
          <w:sz w:val="22"/>
          <w:lang w:val="en-US"/>
        </w:rPr>
        <w:t>Nikos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在瑞典马尓默大学</w:t>
      </w:r>
      <w:proofErr w:type="gramStart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获卫生</w:t>
      </w:r>
      <w:proofErr w:type="gramEnd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信息学硕士学位，以及牙科教育学博士学位，并接受了牙周病学专业培训。在瑞士伯恩大学师从朗教授，接受固定义齿修复和牙种植修复培训。作为澳大利亚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Griffith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大学的副教授，受联邦政府之邀，他于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2009-2012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年间组织并举办了澳大利亚牙种植课程大师班。从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2012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年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9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月开始，他担任香港大学牙医学院牙</w:t>
      </w:r>
      <w:proofErr w:type="gramStart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种植学</w:t>
      </w:r>
      <w:proofErr w:type="gramEnd"/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副教授，并担任研究生的课程主任，管理牙种植的临床工作，并任系副主任。他同时也非常热衷教学、科研和临床。他已在专业杂志上发表著作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>70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余篇，并或的包括</w:t>
      </w:r>
      <w:r w:rsidRPr="00E201AF">
        <w:rPr>
          <w:rFonts w:ascii="微软雅黑" w:eastAsia="微软雅黑" w:hAnsi="微软雅黑" w:cs="Times New Roman"/>
          <w:color w:val="auto"/>
          <w:kern w:val="2"/>
          <w:sz w:val="22"/>
          <w:bdr w:val="none" w:sz="0" w:space="0" w:color="auto"/>
          <w:lang w:val="en-US"/>
        </w:rPr>
        <w:t xml:space="preserve">IADR </w:t>
      </w:r>
      <w:r w:rsidRPr="00E201AF">
        <w:rPr>
          <w:rFonts w:ascii="微软雅黑" w:eastAsia="微软雅黑" w:hAnsi="微软雅黑" w:cs="Times New Roman" w:hint="eastAsia"/>
          <w:color w:val="auto"/>
          <w:kern w:val="2"/>
          <w:sz w:val="22"/>
          <w:bdr w:val="none" w:sz="0" w:space="0" w:color="auto"/>
          <w:lang w:val="en-US"/>
        </w:rPr>
        <w:t>青年学者奖在内的数个奖项的肯定。目前他的研究方向主要是骨再生、骨组织生物学，以及种植体的生物机械并发症，还有种植体周围炎的病因和治疗。</w:t>
      </w:r>
    </w:p>
    <w:p w:rsidR="00E201AF" w:rsidRPr="00E201AF" w:rsidRDefault="00E201AF">
      <w:pPr>
        <w:widowControl/>
        <w:jc w:val="left"/>
        <w:rPr>
          <w:rFonts w:ascii="微软雅黑" w:eastAsia="微软雅黑" w:hAnsi="微软雅黑" w:cs="Helvetica"/>
          <w:kern w:val="0"/>
          <w:sz w:val="22"/>
        </w:rPr>
      </w:pPr>
      <w:r w:rsidRPr="00E201AF">
        <w:rPr>
          <w:rFonts w:ascii="微软雅黑" w:eastAsia="微软雅黑" w:hAnsi="微软雅黑" w:cs="Helvetica"/>
          <w:kern w:val="0"/>
          <w:sz w:val="22"/>
        </w:rPr>
        <w:br w:type="page"/>
      </w:r>
    </w:p>
    <w:p w:rsidR="00C74FE6" w:rsidRDefault="00C74FE6" w:rsidP="00C74FE6">
      <w:pPr>
        <w:rPr>
          <w:rFonts w:ascii="微软雅黑" w:eastAsia="微软雅黑" w:hAnsi="微软雅黑" w:cs="Helvetica"/>
          <w:kern w:val="0"/>
          <w:sz w:val="24"/>
        </w:rPr>
      </w:pPr>
      <w:r w:rsidRPr="00C74FE6">
        <w:rPr>
          <w:rFonts w:ascii="微软雅黑" w:eastAsia="微软雅黑" w:hAnsi="微软雅黑" w:cs="Helvetica" w:hint="eastAsia"/>
          <w:b/>
          <w:kern w:val="0"/>
          <w:sz w:val="24"/>
        </w:rPr>
        <w:lastRenderedPageBreak/>
        <w:t>黄远亮</w:t>
      </w:r>
    </w:p>
    <w:p w:rsidR="00C74FE6" w:rsidRDefault="00C74FE6" w:rsidP="00C74FE6">
      <w:pPr>
        <w:rPr>
          <w:rFonts w:ascii="微软雅黑" w:eastAsia="微软雅黑" w:hAnsi="微软雅黑" w:cs="Helvetica"/>
          <w:kern w:val="0"/>
          <w:sz w:val="24"/>
        </w:rPr>
      </w:pPr>
      <w:r>
        <w:rPr>
          <w:noProof/>
        </w:rPr>
        <w:drawing>
          <wp:inline distT="0" distB="0" distL="0" distR="0" wp14:anchorId="16C840E4" wp14:editId="1B6E2187">
            <wp:extent cx="1590675" cy="2209800"/>
            <wp:effectExtent l="0" t="0" r="9525" b="0"/>
            <wp:docPr id="3" name="图片 3" descr="G:\2013\2013-四季-02-夏\6月\130624-130630\0002-2013年度下半年演讲汇总-130701-130701\05-上海-全国口腔年会演讲-130629-130629\提交资料-130721-130721\_MG_8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2013\2013-四季-02-夏\6月\130624-130630\0002-2013年度下半年演讲汇总-130701-130701\05-上海-全国口腔年会演讲-130629-130629\提交资料-130721-130721\_MG_8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48" cy="22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E6" w:rsidRPr="00E201AF" w:rsidRDefault="00C74FE6" w:rsidP="00E201AF">
      <w:pPr>
        <w:ind w:firstLineChars="200" w:firstLine="440"/>
        <w:rPr>
          <w:rFonts w:ascii="微软雅黑" w:eastAsia="微软雅黑" w:hAnsi="微软雅黑"/>
          <w:sz w:val="20"/>
        </w:rPr>
      </w:pPr>
      <w:r w:rsidRPr="00E201AF">
        <w:rPr>
          <w:rFonts w:ascii="微软雅黑" w:eastAsia="微软雅黑" w:hAnsi="微软雅黑" w:cs="Helvetica" w:hint="eastAsia"/>
          <w:kern w:val="0"/>
          <w:sz w:val="22"/>
        </w:rPr>
        <w:t>博士生导师，主任医师，教授，现任同济大学附属东方医院口腔科主任，上海市口腔种植修复重点专科主任。</w:t>
      </w:r>
      <w:r w:rsidRPr="00E201AF">
        <w:rPr>
          <w:rFonts w:ascii="微软雅黑" w:eastAsia="微软雅黑" w:hAnsi="微软雅黑" w:hint="eastAsia"/>
          <w:sz w:val="22"/>
        </w:rPr>
        <w:t>曾留学于美国加州大学牙学院（UCSF），</w:t>
      </w:r>
      <w:r w:rsidRPr="00E201AF">
        <w:rPr>
          <w:rFonts w:ascii="微软雅黑" w:eastAsia="微软雅黑" w:hAnsi="微软雅黑" w:cs="Helvetica" w:hint="eastAsia"/>
          <w:kern w:val="0"/>
          <w:sz w:val="22"/>
        </w:rPr>
        <w:t>现为国际口腔重建科学委员会中国分会委员（FOR），</w:t>
      </w:r>
      <w:r w:rsidRPr="00E201AF">
        <w:rPr>
          <w:rFonts w:ascii="微软雅黑" w:eastAsia="微软雅黑" w:hAnsi="微软雅黑" w:hint="eastAsia"/>
          <w:sz w:val="22"/>
        </w:rPr>
        <w:t>国际牙科研究协会 (IADR)会员，中华口腔医学会口腔种植专业委员会委员、口腔颌面外科专业委员会委员，中国整形美容协会理事，上海市口腔医学会副会长，上海市口腔医学会口腔种植专业委员会副主任委员，上海生物医学工程学会理事，</w:t>
      </w:r>
      <w:r w:rsidRPr="00E201AF">
        <w:rPr>
          <w:rFonts w:ascii="微软雅黑" w:eastAsia="微软雅黑" w:hAnsi="微软雅黑" w:cs="Helvetica" w:hint="eastAsia"/>
          <w:kern w:val="0"/>
          <w:sz w:val="22"/>
        </w:rPr>
        <w:t>多年来致力于口腔种植和</w:t>
      </w:r>
      <w:proofErr w:type="gramStart"/>
      <w:r w:rsidRPr="00E201AF">
        <w:rPr>
          <w:rFonts w:ascii="微软雅黑" w:eastAsia="微软雅黑" w:hAnsi="微软雅黑" w:cs="Helvetica" w:hint="eastAsia"/>
          <w:kern w:val="0"/>
          <w:sz w:val="22"/>
        </w:rPr>
        <w:t>颅颌面</w:t>
      </w:r>
      <w:proofErr w:type="gramEnd"/>
      <w:r w:rsidRPr="00E201AF">
        <w:rPr>
          <w:rFonts w:ascii="微软雅黑" w:eastAsia="微软雅黑" w:hAnsi="微软雅黑" w:cs="Helvetica" w:hint="eastAsia"/>
          <w:kern w:val="0"/>
          <w:sz w:val="22"/>
        </w:rPr>
        <w:t>种植外科与修复的基础和临床研究，</w:t>
      </w:r>
      <w:r w:rsidRPr="00E201AF">
        <w:rPr>
          <w:rFonts w:ascii="微软雅黑" w:eastAsia="微软雅黑" w:hAnsi="微软雅黑" w:hint="eastAsia"/>
          <w:sz w:val="22"/>
        </w:rPr>
        <w:t>先后获得上海市医学科技三等奖、上海市医务工会职工科技创新新人奖及全国先进工作者称号。</w:t>
      </w:r>
    </w:p>
    <w:p w:rsidR="00C74FE6" w:rsidRPr="00E201AF" w:rsidRDefault="00C74FE6">
      <w:pPr>
        <w:widowControl/>
        <w:jc w:val="left"/>
        <w:rPr>
          <w:rFonts w:ascii="Arial" w:eastAsiaTheme="minorEastAsia" w:hAnsi="Arial"/>
          <w:b/>
          <w:bCs/>
          <w:kern w:val="0"/>
          <w:sz w:val="22"/>
          <w:szCs w:val="24"/>
        </w:rPr>
      </w:pPr>
      <w:r w:rsidRPr="00E201AF">
        <w:rPr>
          <w:rFonts w:ascii="Arial" w:eastAsiaTheme="minorEastAsia" w:hAnsi="Arial"/>
          <w:b/>
          <w:bCs/>
          <w:kern w:val="0"/>
          <w:sz w:val="22"/>
          <w:szCs w:val="24"/>
        </w:rPr>
        <w:br w:type="page"/>
      </w:r>
    </w:p>
    <w:p w:rsidR="00C74FE6" w:rsidRDefault="00C74FE6" w:rsidP="002D329B">
      <w:pPr>
        <w:spacing w:line="360" w:lineRule="auto"/>
        <w:rPr>
          <w:rFonts w:ascii="微软雅黑" w:eastAsia="微软雅黑" w:hAnsi="微软雅黑"/>
          <w:b/>
          <w:bCs/>
          <w:kern w:val="0"/>
          <w:sz w:val="24"/>
          <w:szCs w:val="24"/>
        </w:rPr>
      </w:pPr>
      <w:r w:rsidRPr="00C74FE6">
        <w:rPr>
          <w:rFonts w:ascii="微软雅黑" w:eastAsia="微软雅黑" w:hAnsi="微软雅黑" w:hint="eastAsia"/>
          <w:b/>
          <w:bCs/>
          <w:kern w:val="0"/>
          <w:sz w:val="24"/>
          <w:szCs w:val="24"/>
        </w:rPr>
        <w:lastRenderedPageBreak/>
        <w:t>黄庆丰</w:t>
      </w:r>
    </w:p>
    <w:p w:rsidR="00C74FE6" w:rsidRDefault="00C74FE6" w:rsidP="00C74FE6">
      <w:pPr>
        <w:spacing w:line="360" w:lineRule="auto"/>
        <w:ind w:firstLineChars="200" w:firstLine="420"/>
        <w:rPr>
          <w:rFonts w:eastAsia="仿宋_GB2312"/>
          <w:color w:val="272727"/>
          <w:sz w:val="28"/>
          <w:szCs w:val="28"/>
        </w:rPr>
      </w:pPr>
      <w:r>
        <w:rPr>
          <w:noProof/>
        </w:rPr>
        <w:drawing>
          <wp:inline distT="0" distB="0" distL="0" distR="0" wp14:anchorId="2E9689C3" wp14:editId="21B21697">
            <wp:extent cx="1466850" cy="1971675"/>
            <wp:effectExtent l="0" t="0" r="0" b="9525"/>
            <wp:docPr id="4" name="图片 4" descr="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E6" w:rsidRPr="0042327A" w:rsidRDefault="00C74FE6" w:rsidP="00E201AF">
      <w:pPr>
        <w:spacing w:line="360" w:lineRule="auto"/>
        <w:ind w:firstLineChars="200" w:firstLine="440"/>
        <w:rPr>
          <w:rFonts w:ascii="微软雅黑" w:eastAsia="微软雅黑" w:hAnsi="微软雅黑"/>
          <w:sz w:val="22"/>
        </w:rPr>
      </w:pPr>
      <w:r w:rsidRPr="0042327A">
        <w:rPr>
          <w:rFonts w:ascii="微软雅黑" w:eastAsia="微软雅黑" w:hAnsi="微软雅黑" w:hint="eastAsia"/>
          <w:sz w:val="22"/>
        </w:rPr>
        <w:t>口腔医学博士，副主任医师，国际口腔种植学会（</w:t>
      </w:r>
      <w:r w:rsidRPr="0042327A">
        <w:rPr>
          <w:rFonts w:ascii="微软雅黑" w:eastAsia="微软雅黑" w:hAnsi="微软雅黑"/>
          <w:sz w:val="22"/>
        </w:rPr>
        <w:t>ITI</w:t>
      </w:r>
      <w:r w:rsidRPr="0042327A">
        <w:rPr>
          <w:rFonts w:ascii="微软雅黑" w:eastAsia="微软雅黑" w:hAnsi="微软雅黑" w:hint="eastAsia"/>
          <w:sz w:val="22"/>
        </w:rPr>
        <w:t>）会员。长期从事口腔修复临床工作，擅长口腔疑难病例修复中的种植设计，</w:t>
      </w:r>
      <w:r w:rsidR="002F279F" w:rsidRPr="0042327A">
        <w:rPr>
          <w:rFonts w:ascii="微软雅黑" w:eastAsia="微软雅黑" w:hAnsi="微软雅黑" w:hint="eastAsia"/>
          <w:sz w:val="22"/>
        </w:rPr>
        <w:t>对口腔疑难病例种植修复有丰富的临床经验。</w:t>
      </w:r>
      <w:r w:rsidR="0042327A" w:rsidRPr="0042327A">
        <w:rPr>
          <w:rFonts w:ascii="微软雅黑" w:eastAsia="微软雅黑" w:hAnsi="微软雅黑" w:hint="eastAsia"/>
          <w:sz w:val="22"/>
        </w:rPr>
        <w:t>每年多次在国家级学习班及口腔学术大会中被邀请作特邀演讲，并受到听课者的好评。</w:t>
      </w:r>
      <w:r w:rsidRPr="0042327A">
        <w:rPr>
          <w:rFonts w:ascii="微软雅黑" w:eastAsia="微软雅黑" w:hAnsi="微软雅黑" w:hint="eastAsia"/>
          <w:sz w:val="22"/>
        </w:rPr>
        <w:t>作为主要完成人参与多项口腔种植方面的基础研究和临床研究，发表相关中英文论文十余篇。</w:t>
      </w:r>
    </w:p>
    <w:p w:rsidR="00C74FE6" w:rsidRPr="00C74FE6" w:rsidRDefault="00C74FE6" w:rsidP="002D329B">
      <w:pPr>
        <w:spacing w:line="360" w:lineRule="auto"/>
        <w:rPr>
          <w:rFonts w:ascii="微软雅黑" w:eastAsia="微软雅黑" w:hAnsi="微软雅黑"/>
          <w:b/>
          <w:bCs/>
          <w:kern w:val="0"/>
          <w:sz w:val="24"/>
          <w:szCs w:val="24"/>
        </w:rPr>
      </w:pPr>
    </w:p>
    <w:sectPr w:rsidR="00C74FE6" w:rsidRPr="00C74F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8C0" w:rsidRDefault="009808C0" w:rsidP="007212FE">
      <w:r>
        <w:separator/>
      </w:r>
    </w:p>
  </w:endnote>
  <w:endnote w:type="continuationSeparator" w:id="0">
    <w:p w:rsidR="009808C0" w:rsidRDefault="009808C0" w:rsidP="0072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8C0" w:rsidRDefault="009808C0" w:rsidP="007212FE">
      <w:r>
        <w:separator/>
      </w:r>
    </w:p>
  </w:footnote>
  <w:footnote w:type="continuationSeparator" w:id="0">
    <w:p w:rsidR="009808C0" w:rsidRDefault="009808C0" w:rsidP="00721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65A7F"/>
    <w:multiLevelType w:val="hybridMultilevel"/>
    <w:tmpl w:val="E62CACE4"/>
    <w:lvl w:ilvl="0" w:tplc="27EA9AC2">
      <w:start w:val="1"/>
      <w:numFmt w:val="japaneseCounting"/>
      <w:lvlText w:val="%1、"/>
      <w:lvlJc w:val="left"/>
      <w:pPr>
        <w:ind w:left="107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9" w:hanging="420"/>
      </w:p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abstractNum w:abstractNumId="1">
    <w:nsid w:val="767235DA"/>
    <w:multiLevelType w:val="hybridMultilevel"/>
    <w:tmpl w:val="86ECAE86"/>
    <w:lvl w:ilvl="0" w:tplc="27EA9A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3C"/>
    <w:rsid w:val="001F488C"/>
    <w:rsid w:val="002D329B"/>
    <w:rsid w:val="002F279F"/>
    <w:rsid w:val="003A67DF"/>
    <w:rsid w:val="0042327A"/>
    <w:rsid w:val="00535B95"/>
    <w:rsid w:val="00572E81"/>
    <w:rsid w:val="005F3C8D"/>
    <w:rsid w:val="0067264A"/>
    <w:rsid w:val="007212FE"/>
    <w:rsid w:val="007D46B6"/>
    <w:rsid w:val="0080419A"/>
    <w:rsid w:val="009808C0"/>
    <w:rsid w:val="00AE5786"/>
    <w:rsid w:val="00B70914"/>
    <w:rsid w:val="00BB2AFA"/>
    <w:rsid w:val="00C52DA2"/>
    <w:rsid w:val="00C726AC"/>
    <w:rsid w:val="00C74FE6"/>
    <w:rsid w:val="00CB20A8"/>
    <w:rsid w:val="00E201AF"/>
    <w:rsid w:val="00F212B3"/>
    <w:rsid w:val="00FF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F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link w:val="1Char"/>
    <w:uiPriority w:val="1"/>
    <w:qFormat/>
    <w:rsid w:val="002D329B"/>
    <w:pPr>
      <w:ind w:left="335"/>
      <w:jc w:val="left"/>
      <w:outlineLvl w:val="0"/>
    </w:pPr>
    <w:rPr>
      <w:rFonts w:ascii="Arial" w:eastAsia="Arial" w:hAnsi="Arial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1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12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12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12FE"/>
    <w:rPr>
      <w:sz w:val="18"/>
      <w:szCs w:val="18"/>
    </w:rPr>
  </w:style>
  <w:style w:type="paragraph" w:styleId="a5">
    <w:name w:val="List Paragraph"/>
    <w:basedOn w:val="a"/>
    <w:uiPriority w:val="34"/>
    <w:qFormat/>
    <w:rsid w:val="00C726A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212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212B3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80419A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1"/>
    <w:rsid w:val="002D329B"/>
    <w:rPr>
      <w:rFonts w:ascii="Arial" w:eastAsia="Arial" w:hAnsi="Arial" w:cs="Times New Roman"/>
      <w:b/>
      <w:bCs/>
      <w:kern w:val="0"/>
      <w:sz w:val="24"/>
      <w:szCs w:val="24"/>
      <w:lang w:eastAsia="en-US"/>
    </w:rPr>
  </w:style>
  <w:style w:type="paragraph" w:styleId="a8">
    <w:name w:val="Title"/>
    <w:link w:val="Char2"/>
    <w:rsid w:val="00C74FE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 Bold" w:eastAsia="Arial Unicode MS" w:hAnsi="Arial Unicode MS" w:cs="Arial Unicode MS"/>
      <w:color w:val="000000"/>
      <w:kern w:val="0"/>
      <w:sz w:val="24"/>
      <w:szCs w:val="24"/>
      <w:u w:color="000000"/>
      <w:bdr w:val="nil"/>
      <w:lang w:val="sv-SE"/>
    </w:rPr>
  </w:style>
  <w:style w:type="character" w:customStyle="1" w:styleId="Char2">
    <w:name w:val="标题 Char"/>
    <w:basedOn w:val="a0"/>
    <w:link w:val="a8"/>
    <w:rsid w:val="00C74FE6"/>
    <w:rPr>
      <w:rFonts w:ascii="Times New Roman Bold" w:eastAsia="Arial Unicode MS" w:hAnsi="Arial Unicode MS" w:cs="Arial Unicode MS"/>
      <w:color w:val="000000"/>
      <w:kern w:val="0"/>
      <w:sz w:val="24"/>
      <w:szCs w:val="24"/>
      <w:u w:color="000000"/>
      <w:bdr w:val="nil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F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link w:val="1Char"/>
    <w:uiPriority w:val="1"/>
    <w:qFormat/>
    <w:rsid w:val="002D329B"/>
    <w:pPr>
      <w:ind w:left="335"/>
      <w:jc w:val="left"/>
      <w:outlineLvl w:val="0"/>
    </w:pPr>
    <w:rPr>
      <w:rFonts w:ascii="Arial" w:eastAsia="Arial" w:hAnsi="Arial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1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12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12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12FE"/>
    <w:rPr>
      <w:sz w:val="18"/>
      <w:szCs w:val="18"/>
    </w:rPr>
  </w:style>
  <w:style w:type="paragraph" w:styleId="a5">
    <w:name w:val="List Paragraph"/>
    <w:basedOn w:val="a"/>
    <w:uiPriority w:val="34"/>
    <w:qFormat/>
    <w:rsid w:val="00C726A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212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212B3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80419A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1"/>
    <w:rsid w:val="002D329B"/>
    <w:rPr>
      <w:rFonts w:ascii="Arial" w:eastAsia="Arial" w:hAnsi="Arial" w:cs="Times New Roman"/>
      <w:b/>
      <w:bCs/>
      <w:kern w:val="0"/>
      <w:sz w:val="24"/>
      <w:szCs w:val="24"/>
      <w:lang w:eastAsia="en-US"/>
    </w:rPr>
  </w:style>
  <w:style w:type="paragraph" w:styleId="a8">
    <w:name w:val="Title"/>
    <w:link w:val="Char2"/>
    <w:rsid w:val="00C74FE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 Bold" w:eastAsia="Arial Unicode MS" w:hAnsi="Arial Unicode MS" w:cs="Arial Unicode MS"/>
      <w:color w:val="000000"/>
      <w:kern w:val="0"/>
      <w:sz w:val="24"/>
      <w:szCs w:val="24"/>
      <w:u w:color="000000"/>
      <w:bdr w:val="nil"/>
      <w:lang w:val="sv-SE"/>
    </w:rPr>
  </w:style>
  <w:style w:type="character" w:customStyle="1" w:styleId="Char2">
    <w:name w:val="标题 Char"/>
    <w:basedOn w:val="a0"/>
    <w:link w:val="a8"/>
    <w:rsid w:val="00C74FE6"/>
    <w:rPr>
      <w:rFonts w:ascii="Times New Roman Bold" w:eastAsia="Arial Unicode MS" w:hAnsi="Arial Unicode MS" w:cs="Arial Unicode MS"/>
      <w:color w:val="000000"/>
      <w:kern w:val="0"/>
      <w:sz w:val="24"/>
      <w:szCs w:val="24"/>
      <w:u w:color="000000"/>
      <w:bdr w:val="ni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耿一</dc:creator>
  <cp:keywords/>
  <dc:description/>
  <cp:lastModifiedBy>耿一</cp:lastModifiedBy>
  <cp:revision>5</cp:revision>
  <cp:lastPrinted>2015-04-16T07:51:00Z</cp:lastPrinted>
  <dcterms:created xsi:type="dcterms:W3CDTF">2015-04-16T01:27:00Z</dcterms:created>
  <dcterms:modified xsi:type="dcterms:W3CDTF">2015-04-17T02:50:00Z</dcterms:modified>
</cp:coreProperties>
</file>